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14:paraId="53598BDE" w14:textId="77777777" w:rsidR="00C42F03" w:rsidRPr="00C42F03" w:rsidRDefault="00C42F03" w:rsidP="006104DB">
      <w:pPr>
        <w:rPr>
          <w:rFonts w:ascii="Times New Roman" w:hAnsi="Times New Roman" w:cs="Times New Roman"/>
          <w:b/>
          <w:sz w:val="56"/>
          <w:szCs w:val="56"/>
        </w:rPr>
      </w:pPr>
      <w:r w:rsidRPr="00C42F03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anchor distT="0" distB="0" distL="0" distR="0" simplePos="0" relativeHeight="251659264" behindDoc="0" locked="0" layoutInCell="1" allowOverlap="1" wp14:anchorId="55CABE4B" wp14:editId="14EE203C">
            <wp:simplePos x="0" y="0"/>
            <wp:positionH relativeFrom="column">
              <wp:posOffset>-662305</wp:posOffset>
            </wp:positionH>
            <wp:positionV relativeFrom="paragraph">
              <wp:posOffset>0</wp:posOffset>
            </wp:positionV>
            <wp:extent cx="1187450" cy="1259205"/>
            <wp:effectExtent l="0" t="0" r="0" b="0"/>
            <wp:wrapSquare wrapText="largest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4DB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A40A34" w:rsidRPr="00C42F03">
        <w:rPr>
          <w:rFonts w:ascii="Times New Roman" w:hAnsi="Times New Roman" w:cs="Times New Roman"/>
          <w:b/>
          <w:sz w:val="56"/>
          <w:szCs w:val="56"/>
        </w:rPr>
        <w:t>SZANOWNI MIESZKAŃCY !!!</w:t>
      </w:r>
    </w:p>
    <w:p w14:paraId="2D57964C" w14:textId="77777777" w:rsidR="00B34EF4" w:rsidRDefault="00B34EF4" w:rsidP="00C42F03">
      <w:pPr>
        <w:ind w:left="-426" w:right="-284"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142DA280" w14:textId="77777777" w:rsidR="00C42F03" w:rsidRPr="009808F7" w:rsidRDefault="00121EC7" w:rsidP="00C42F03">
      <w:pPr>
        <w:ind w:left="-426" w:right="-284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808F7">
        <w:rPr>
          <w:rFonts w:ascii="Times New Roman" w:hAnsi="Times New Roman" w:cs="Times New Roman"/>
          <w:sz w:val="32"/>
          <w:szCs w:val="32"/>
        </w:rPr>
        <w:t>Z</w:t>
      </w:r>
      <w:r w:rsidR="00A40A34" w:rsidRPr="009808F7">
        <w:rPr>
          <w:rFonts w:ascii="Times New Roman" w:hAnsi="Times New Roman" w:cs="Times New Roman"/>
          <w:sz w:val="32"/>
          <w:szCs w:val="32"/>
        </w:rPr>
        <w:t xml:space="preserve">godnie z Rozporządzeniem Ministra </w:t>
      </w:r>
      <w:r w:rsidR="00E203C3" w:rsidRPr="009808F7">
        <w:rPr>
          <w:rFonts w:ascii="Times New Roman" w:hAnsi="Times New Roman" w:cs="Times New Roman"/>
          <w:sz w:val="32"/>
          <w:szCs w:val="32"/>
        </w:rPr>
        <w:t xml:space="preserve">Klimatu i </w:t>
      </w:r>
      <w:r w:rsidR="00A40A34" w:rsidRPr="009808F7">
        <w:rPr>
          <w:rFonts w:ascii="Times New Roman" w:hAnsi="Times New Roman" w:cs="Times New Roman"/>
          <w:sz w:val="32"/>
          <w:szCs w:val="32"/>
        </w:rPr>
        <w:t xml:space="preserve">Środowiska </w:t>
      </w:r>
      <w:r w:rsidR="009808F7" w:rsidRPr="009808F7">
        <w:rPr>
          <w:rFonts w:ascii="Times New Roman" w:hAnsi="Times New Roman" w:cs="Times New Roman"/>
          <w:sz w:val="32"/>
          <w:szCs w:val="32"/>
        </w:rPr>
        <w:t>obowiązuje powszechny obowiązek segregacji odpadów komunalnych</w:t>
      </w:r>
      <w:r w:rsidR="009808F7" w:rsidRPr="009808F7">
        <w:rPr>
          <w:rStyle w:val="Pogrubienie"/>
          <w:rFonts w:ascii="Times New Roman" w:hAnsi="Times New Roman" w:cs="Times New Roman"/>
          <w:sz w:val="32"/>
          <w:szCs w:val="32"/>
        </w:rPr>
        <w:t>.</w:t>
      </w:r>
    </w:p>
    <w:p w14:paraId="35BFC784" w14:textId="77777777" w:rsidR="00690B77" w:rsidRPr="00A37690" w:rsidRDefault="00690B77" w:rsidP="00A37690">
      <w:pPr>
        <w:spacing w:line="240" w:lineRule="auto"/>
        <w:ind w:left="-426" w:right="-283"/>
        <w:jc w:val="both"/>
        <w:rPr>
          <w:rFonts w:ascii="Times New Roman" w:hAnsi="Times New Roman" w:cs="Times New Roman"/>
          <w:sz w:val="32"/>
          <w:szCs w:val="32"/>
        </w:rPr>
      </w:pPr>
      <w:r w:rsidRPr="00A37690">
        <w:rPr>
          <w:rFonts w:ascii="Times New Roman" w:hAnsi="Times New Roman" w:cs="Times New Roman"/>
          <w:sz w:val="32"/>
          <w:szCs w:val="32"/>
        </w:rPr>
        <w:t>Każdy wysegregowany odpad należy wrzucać do określonych odpowiednim kolorem worków lub pojemników.</w:t>
      </w:r>
    </w:p>
    <w:p w14:paraId="1955E394" w14:textId="77777777" w:rsidR="00A37690" w:rsidRPr="00A37690" w:rsidRDefault="00A37690" w:rsidP="00A37690">
      <w:pPr>
        <w:spacing w:line="240" w:lineRule="auto"/>
        <w:ind w:left="-426" w:right="-28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287"/>
        <w:gridCol w:w="7778"/>
      </w:tblGrid>
      <w:tr w:rsidR="00A40A34" w:rsidRPr="00A37690" w14:paraId="50BD76B5" w14:textId="77777777" w:rsidTr="00A76BEA">
        <w:trPr>
          <w:trHeight w:val="529"/>
        </w:trPr>
        <w:tc>
          <w:tcPr>
            <w:tcW w:w="10065" w:type="dxa"/>
            <w:gridSpan w:val="2"/>
            <w:vAlign w:val="center"/>
          </w:tcPr>
          <w:p w14:paraId="0F086954" w14:textId="77777777" w:rsidR="00A40A34" w:rsidRPr="00A37690" w:rsidRDefault="00A40A34" w:rsidP="005D43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3769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WOREK/ POJEMNIK NIEBIESKI „PAPIER”</w:t>
            </w:r>
          </w:p>
        </w:tc>
      </w:tr>
      <w:tr w:rsidR="00A40A34" w:rsidRPr="00A37690" w14:paraId="1F822AC5" w14:textId="77777777" w:rsidTr="00A37690">
        <w:trPr>
          <w:trHeight w:val="3978"/>
        </w:trPr>
        <w:tc>
          <w:tcPr>
            <w:tcW w:w="2287" w:type="dxa"/>
          </w:tcPr>
          <w:p w14:paraId="0F7FEAA1" w14:textId="77777777" w:rsidR="00690B77" w:rsidRPr="00A37690" w:rsidRDefault="00690B77" w:rsidP="00B00A91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3958D30B" w14:textId="77777777" w:rsidR="00690B77" w:rsidRPr="00A37690" w:rsidRDefault="00690B77" w:rsidP="00A40A34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1FA51B73" w14:textId="77777777" w:rsidR="00690B77" w:rsidRPr="00A37690" w:rsidRDefault="00690B77" w:rsidP="00A40A34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1C1AC513" w14:textId="77777777" w:rsidR="00A40A34" w:rsidRPr="00A37690" w:rsidRDefault="00A40A34" w:rsidP="00A40A34">
            <w:pPr>
              <w:jc w:val="center"/>
              <w:rPr>
                <w:rFonts w:ascii="Times New Roman" w:hAnsi="Times New Roman" w:cs="Times New Roman"/>
              </w:rPr>
            </w:pPr>
            <w:r w:rsidRPr="00A376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250CAEE" wp14:editId="0085FAC2">
                  <wp:extent cx="1314000" cy="2107065"/>
                  <wp:effectExtent l="0" t="0" r="635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papi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00" cy="210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8" w:type="dxa"/>
          </w:tcPr>
          <w:p w14:paraId="4A072984" w14:textId="77777777" w:rsidR="00A40A34" w:rsidRPr="00A37690" w:rsidRDefault="00A40A34" w:rsidP="00A40A34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3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Wrzucamy:</w:t>
            </w:r>
          </w:p>
          <w:p w14:paraId="0FD08EF6" w14:textId="77777777" w:rsidR="00A40A34" w:rsidRPr="00A37690" w:rsidRDefault="00A40A34" w:rsidP="00A40A3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690">
              <w:rPr>
                <w:rFonts w:ascii="Times New Roman" w:hAnsi="Times New Roman" w:cs="Times New Roman"/>
                <w:sz w:val="28"/>
                <w:szCs w:val="28"/>
              </w:rPr>
              <w:t>opakowania z papieru</w:t>
            </w:r>
            <w:r w:rsidR="00B00A91" w:rsidRPr="00A37690">
              <w:rPr>
                <w:rFonts w:ascii="Times New Roman" w:hAnsi="Times New Roman" w:cs="Times New Roman"/>
                <w:sz w:val="28"/>
                <w:szCs w:val="28"/>
              </w:rPr>
              <w:t xml:space="preserve"> i tektury,</w:t>
            </w:r>
          </w:p>
          <w:p w14:paraId="4F093D52" w14:textId="77777777" w:rsidR="00A40A34" w:rsidRPr="00A37690" w:rsidRDefault="00A40A34" w:rsidP="00A40A3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>gazety</w:t>
            </w:r>
            <w:r w:rsidR="00B00A91"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czasopisma</w:t>
            </w:r>
            <w:r w:rsidR="00B00A91"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ulotki,</w:t>
            </w:r>
          </w:p>
          <w:p w14:paraId="30825758" w14:textId="77777777" w:rsidR="00A40A34" w:rsidRPr="00A37690" w:rsidRDefault="00A40A34" w:rsidP="00A40A3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>zeszyty</w:t>
            </w:r>
            <w:r w:rsidR="00B00A91"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>, kartony,</w:t>
            </w:r>
          </w:p>
          <w:p w14:paraId="135D9BAB" w14:textId="77777777" w:rsidR="00A40A34" w:rsidRPr="00A37690" w:rsidRDefault="00B00A91" w:rsidP="00A40A3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>papier biurowy.</w:t>
            </w:r>
          </w:p>
          <w:p w14:paraId="0929BAA7" w14:textId="77777777" w:rsidR="00A40A34" w:rsidRPr="00A37690" w:rsidRDefault="00A40A34" w:rsidP="00A40A34">
            <w:pPr>
              <w:pStyle w:val="Nagwek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37690">
              <w:rPr>
                <w:color w:val="333333"/>
                <w:sz w:val="28"/>
                <w:szCs w:val="28"/>
              </w:rPr>
              <w:t>Nie wrzucamy:</w:t>
            </w:r>
          </w:p>
          <w:p w14:paraId="20EA4FBE" w14:textId="77777777" w:rsidR="00A40A34" w:rsidRPr="00A37690" w:rsidRDefault="00B00A91" w:rsidP="00A40A34">
            <w:pPr>
              <w:pStyle w:val="Nagwek4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rPr>
                <w:color w:val="333333"/>
                <w:sz w:val="28"/>
                <w:szCs w:val="28"/>
              </w:rPr>
            </w:pPr>
            <w:r w:rsidRPr="00A37690">
              <w:rPr>
                <w:b w:val="0"/>
                <w:color w:val="333333"/>
                <w:sz w:val="28"/>
                <w:szCs w:val="28"/>
              </w:rPr>
              <w:t>odpadów</w:t>
            </w:r>
            <w:r w:rsidR="00A40A34" w:rsidRPr="00A37690">
              <w:rPr>
                <w:b w:val="0"/>
                <w:color w:val="333333"/>
                <w:sz w:val="28"/>
                <w:szCs w:val="28"/>
              </w:rPr>
              <w:t xml:space="preserve"> higienicznych</w:t>
            </w:r>
            <w:r w:rsidRPr="00A37690">
              <w:rPr>
                <w:b w:val="0"/>
                <w:color w:val="333333"/>
                <w:sz w:val="28"/>
                <w:szCs w:val="28"/>
              </w:rPr>
              <w:t>,</w:t>
            </w:r>
          </w:p>
          <w:p w14:paraId="5801F2E8" w14:textId="77777777" w:rsidR="00B00A91" w:rsidRPr="00A37690" w:rsidRDefault="00B00A91" w:rsidP="00B00A91">
            <w:pPr>
              <w:pStyle w:val="Akapitzlist"/>
              <w:numPr>
                <w:ilvl w:val="0"/>
                <w:numId w:val="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37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kartonów po mleku i napojach,</w:t>
            </w:r>
          </w:p>
          <w:p w14:paraId="5DD081AD" w14:textId="39AE5C29" w:rsidR="00A40A34" w:rsidRPr="00A37690" w:rsidRDefault="00A40A34" w:rsidP="00C42F03">
            <w:pPr>
              <w:pStyle w:val="Nagwek4"/>
              <w:numPr>
                <w:ilvl w:val="0"/>
                <w:numId w:val="6"/>
              </w:numPr>
              <w:spacing w:before="0" w:beforeAutospacing="0" w:after="0" w:afterAutospacing="0"/>
              <w:rPr>
                <w:b w:val="0"/>
                <w:color w:val="333333"/>
                <w:sz w:val="28"/>
                <w:szCs w:val="28"/>
              </w:rPr>
            </w:pPr>
            <w:r w:rsidRPr="00A37690">
              <w:rPr>
                <w:b w:val="0"/>
                <w:color w:val="333333"/>
                <w:sz w:val="28"/>
                <w:szCs w:val="28"/>
              </w:rPr>
              <w:t>papieru lak</w:t>
            </w:r>
            <w:r w:rsidR="00B00A91" w:rsidRPr="00A37690">
              <w:rPr>
                <w:b w:val="0"/>
                <w:color w:val="333333"/>
                <w:sz w:val="28"/>
                <w:szCs w:val="28"/>
              </w:rPr>
              <w:t>ierowanego i powle</w:t>
            </w:r>
            <w:r w:rsidR="00591ED9">
              <w:rPr>
                <w:b w:val="0"/>
                <w:color w:val="333333"/>
                <w:sz w:val="28"/>
                <w:szCs w:val="28"/>
              </w:rPr>
              <w:t>ka</w:t>
            </w:r>
            <w:r w:rsidR="00B00A91" w:rsidRPr="00A37690">
              <w:rPr>
                <w:b w:val="0"/>
                <w:color w:val="333333"/>
                <w:sz w:val="28"/>
                <w:szCs w:val="28"/>
              </w:rPr>
              <w:t>nego folią,</w:t>
            </w:r>
          </w:p>
          <w:p w14:paraId="230BAA0F" w14:textId="77777777" w:rsidR="00A40A34" w:rsidRPr="00A37690" w:rsidRDefault="00B00A91" w:rsidP="00A40A34">
            <w:pPr>
              <w:pStyle w:val="Akapitzlist"/>
              <w:numPr>
                <w:ilvl w:val="0"/>
                <w:numId w:val="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37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zanieczyszczonego papieru,</w:t>
            </w:r>
          </w:p>
          <w:p w14:paraId="1187BD9F" w14:textId="77777777" w:rsidR="00A40A34" w:rsidRPr="00A37690" w:rsidRDefault="00B00A91" w:rsidP="006E13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6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papierowych worków po nawozach i materiałach budowlanych.</w:t>
            </w:r>
          </w:p>
        </w:tc>
      </w:tr>
    </w:tbl>
    <w:p w14:paraId="5FAF8F45" w14:textId="77777777" w:rsidR="006104DB" w:rsidRPr="00A37690" w:rsidRDefault="006104DB" w:rsidP="00C840FE">
      <w:pPr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051"/>
        <w:gridCol w:w="7014"/>
      </w:tblGrid>
      <w:tr w:rsidR="00A40A34" w:rsidRPr="00A37690" w14:paraId="56EBF5FD" w14:textId="77777777" w:rsidTr="00A37690">
        <w:trPr>
          <w:trHeight w:val="714"/>
        </w:trPr>
        <w:tc>
          <w:tcPr>
            <w:tcW w:w="10065" w:type="dxa"/>
            <w:gridSpan w:val="2"/>
            <w:vAlign w:val="center"/>
          </w:tcPr>
          <w:p w14:paraId="6D1843BF" w14:textId="77777777" w:rsidR="00A40A34" w:rsidRPr="00A37690" w:rsidRDefault="00A40A34" w:rsidP="005D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690">
              <w:rPr>
                <w:rFonts w:ascii="Times New Roman" w:hAnsi="Times New Roman" w:cs="Times New Roman"/>
                <w:b/>
                <w:color w:val="663300"/>
                <w:sz w:val="28"/>
                <w:szCs w:val="28"/>
              </w:rPr>
              <w:t>WOREK / POJEMNIK BRĄZOWY „BIO” OPADY ULEGAJACE BIODEGRADACJI</w:t>
            </w:r>
          </w:p>
        </w:tc>
      </w:tr>
      <w:tr w:rsidR="00A40A34" w:rsidRPr="00A37690" w14:paraId="12696E47" w14:textId="77777777" w:rsidTr="009808F7">
        <w:trPr>
          <w:trHeight w:val="4202"/>
        </w:trPr>
        <w:tc>
          <w:tcPr>
            <w:tcW w:w="3051" w:type="dxa"/>
          </w:tcPr>
          <w:p w14:paraId="3548D1A3" w14:textId="77777777" w:rsidR="00A40A34" w:rsidRPr="00A37690" w:rsidRDefault="00A40A34" w:rsidP="00121EC7">
            <w:pPr>
              <w:rPr>
                <w:rFonts w:ascii="Times New Roman" w:hAnsi="Times New Roman" w:cs="Times New Roman"/>
              </w:rPr>
            </w:pPr>
          </w:p>
          <w:p w14:paraId="459F352E" w14:textId="77777777" w:rsidR="00A40A34" w:rsidRPr="00A37690" w:rsidRDefault="00A40A34" w:rsidP="00121EC7">
            <w:pPr>
              <w:rPr>
                <w:rFonts w:ascii="Times New Roman" w:hAnsi="Times New Roman" w:cs="Times New Roman"/>
              </w:rPr>
            </w:pPr>
          </w:p>
          <w:p w14:paraId="07C7ECD2" w14:textId="77777777" w:rsidR="00A40A34" w:rsidRPr="00A37690" w:rsidRDefault="00A40A34" w:rsidP="00121EC7">
            <w:pPr>
              <w:rPr>
                <w:rFonts w:ascii="Times New Roman" w:hAnsi="Times New Roman" w:cs="Times New Roman"/>
              </w:rPr>
            </w:pPr>
            <w:r w:rsidRPr="00A376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EF1A657" wp14:editId="0787247D">
                  <wp:extent cx="1476000" cy="2209786"/>
                  <wp:effectExtent l="0" t="0" r="0" b="63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220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4F63A" w14:textId="77777777" w:rsidR="00A40A34" w:rsidRPr="00A37690" w:rsidRDefault="00A40A34" w:rsidP="00121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53F6E2EA" w14:textId="77777777" w:rsidR="00A40A34" w:rsidRPr="00A37690" w:rsidRDefault="00A40A34" w:rsidP="00A40A3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3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Wrzucamy:</w:t>
            </w:r>
          </w:p>
          <w:p w14:paraId="416C0EAA" w14:textId="77777777" w:rsidR="006E1315" w:rsidRPr="006E1315" w:rsidRDefault="00B00A91" w:rsidP="006E1315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odpadki warzywne i owocowe,</w:t>
            </w:r>
          </w:p>
          <w:p w14:paraId="697B598F" w14:textId="77777777" w:rsidR="00A40A34" w:rsidRPr="006E1315" w:rsidRDefault="00B00A91" w:rsidP="006E1315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gałęzie, trawę, liście i kwiaty,</w:t>
            </w:r>
          </w:p>
          <w:p w14:paraId="3C27BFEE" w14:textId="0CD68E07" w:rsidR="006E1315" w:rsidRDefault="00B00A91" w:rsidP="006E1315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resztki jedzenia</w:t>
            </w:r>
            <w:r w:rsidR="0059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(bez mięsa)</w:t>
            </w: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BFAE666" w14:textId="77777777" w:rsidR="00A40A34" w:rsidRPr="006E1315" w:rsidRDefault="00B00A91" w:rsidP="006E1315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trociny i korę drzew.</w:t>
            </w:r>
          </w:p>
          <w:p w14:paraId="4365C832" w14:textId="77777777" w:rsidR="00A40A34" w:rsidRPr="00A37690" w:rsidRDefault="00A40A34" w:rsidP="00A40A3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3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 wrzucamy:</w:t>
            </w:r>
          </w:p>
          <w:p w14:paraId="32BE0AA5" w14:textId="77777777" w:rsidR="006E1315" w:rsidRDefault="00B00A91" w:rsidP="006E131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ziemi i kamieni,</w:t>
            </w:r>
          </w:p>
          <w:p w14:paraId="3FAB25AC" w14:textId="77777777" w:rsidR="006E1315" w:rsidRDefault="00B00A91" w:rsidP="006E131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popiołu z węgla kamiennego,</w:t>
            </w:r>
          </w:p>
          <w:p w14:paraId="23D10723" w14:textId="77777777" w:rsidR="006E1315" w:rsidRDefault="00B00A91" w:rsidP="006E131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impregnowanego drewna,</w:t>
            </w:r>
          </w:p>
          <w:p w14:paraId="250B806A" w14:textId="77777777" w:rsidR="006E1315" w:rsidRDefault="00B00A91" w:rsidP="006E131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kości i </w:t>
            </w:r>
            <w:r w:rsidR="00A40A34"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odchodów zwierząt,</w:t>
            </w:r>
          </w:p>
          <w:p w14:paraId="454A2CE9" w14:textId="77777777" w:rsidR="006E1315" w:rsidRDefault="00B00A91" w:rsidP="006E131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oleju jadalnego,</w:t>
            </w:r>
          </w:p>
          <w:p w14:paraId="49A9CEA5" w14:textId="77777777" w:rsidR="00A40A34" w:rsidRPr="006E1315" w:rsidRDefault="00A40A34" w:rsidP="006E131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płyt wiórowych i </w:t>
            </w:r>
            <w:r w:rsidR="00B00A91"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pilśniowych</w:t>
            </w:r>
            <w:r w:rsidR="00A37690"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1B86791" w14:textId="77777777" w:rsidR="00A40A34" w:rsidRPr="00A37690" w:rsidRDefault="00A40A34" w:rsidP="00EB6D65">
      <w:pPr>
        <w:spacing w:after="0"/>
        <w:rPr>
          <w:rFonts w:ascii="Times New Roman" w:hAnsi="Times New Roman" w:cs="Times New Roman"/>
          <w:kern w:val="16"/>
          <w:sz w:val="16"/>
        </w:rPr>
      </w:pPr>
    </w:p>
    <w:tbl>
      <w:tblPr>
        <w:tblStyle w:val="Tabela-Siatka"/>
        <w:tblW w:w="10475" w:type="dxa"/>
        <w:tblInd w:w="-459" w:type="dxa"/>
        <w:tblLook w:val="04A0" w:firstRow="1" w:lastRow="0" w:firstColumn="1" w:lastColumn="0" w:noHBand="0" w:noVBand="1"/>
      </w:tblPr>
      <w:tblGrid>
        <w:gridCol w:w="2922"/>
        <w:gridCol w:w="92"/>
        <w:gridCol w:w="7461"/>
      </w:tblGrid>
      <w:tr w:rsidR="00A40A34" w:rsidRPr="00A37690" w14:paraId="629B58BF" w14:textId="77777777" w:rsidTr="009808F7">
        <w:trPr>
          <w:trHeight w:val="501"/>
        </w:trPr>
        <w:tc>
          <w:tcPr>
            <w:tcW w:w="10475" w:type="dxa"/>
            <w:gridSpan w:val="3"/>
            <w:vAlign w:val="center"/>
          </w:tcPr>
          <w:p w14:paraId="4A6A1458" w14:textId="77777777" w:rsidR="00A40A34" w:rsidRPr="00A37690" w:rsidRDefault="00A40A34" w:rsidP="005D43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7690">
              <w:rPr>
                <w:rFonts w:ascii="Times New Roman" w:hAnsi="Times New Roman" w:cs="Times New Roman"/>
                <w:b/>
                <w:color w:val="FFC000"/>
                <w:sz w:val="28"/>
                <w:szCs w:val="30"/>
              </w:rPr>
              <w:lastRenderedPageBreak/>
              <w:t>WOREK / POJEMNIK ŻÓŁTY „ METALE I TWORZYWA SZTUCZNE”</w:t>
            </w:r>
          </w:p>
        </w:tc>
      </w:tr>
      <w:tr w:rsidR="00A40A34" w:rsidRPr="00A37690" w14:paraId="616CC843" w14:textId="77777777" w:rsidTr="009808F7">
        <w:trPr>
          <w:trHeight w:val="4655"/>
        </w:trPr>
        <w:tc>
          <w:tcPr>
            <w:tcW w:w="2922" w:type="dxa"/>
          </w:tcPr>
          <w:p w14:paraId="7CA87CFC" w14:textId="77777777" w:rsidR="00690B77" w:rsidRPr="00A37690" w:rsidRDefault="00690B77" w:rsidP="00A40A34">
            <w:pPr>
              <w:jc w:val="center"/>
              <w:rPr>
                <w:rFonts w:ascii="Times New Roman" w:hAnsi="Times New Roman" w:cs="Times New Roman"/>
              </w:rPr>
            </w:pPr>
          </w:p>
          <w:p w14:paraId="66CFDB70" w14:textId="77777777" w:rsidR="00690B77" w:rsidRPr="00A37690" w:rsidRDefault="00690B77" w:rsidP="00A40A34">
            <w:pPr>
              <w:jc w:val="center"/>
              <w:rPr>
                <w:rFonts w:ascii="Times New Roman" w:hAnsi="Times New Roman" w:cs="Times New Roman"/>
              </w:rPr>
            </w:pPr>
          </w:p>
          <w:p w14:paraId="4F223652" w14:textId="77777777" w:rsidR="00690B77" w:rsidRPr="00A37690" w:rsidRDefault="00EE45BC" w:rsidP="00EE45BC">
            <w:pPr>
              <w:jc w:val="center"/>
              <w:rPr>
                <w:rFonts w:ascii="Times New Roman" w:hAnsi="Times New Roman" w:cs="Times New Roman"/>
              </w:rPr>
            </w:pPr>
            <w:r w:rsidRPr="00A376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68F75F5" wp14:editId="28AD3672">
                  <wp:extent cx="1294765" cy="2278790"/>
                  <wp:effectExtent l="19050" t="0" r="635" b="0"/>
                  <wp:docPr id="1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17" cy="228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AD16F" w14:textId="77777777" w:rsidR="00690B77" w:rsidRPr="00A37690" w:rsidRDefault="00690B77" w:rsidP="00A40A34">
            <w:pPr>
              <w:jc w:val="center"/>
              <w:rPr>
                <w:rFonts w:ascii="Times New Roman" w:hAnsi="Times New Roman" w:cs="Times New Roman"/>
              </w:rPr>
            </w:pPr>
          </w:p>
          <w:p w14:paraId="5E9193DF" w14:textId="77777777" w:rsidR="00A40A34" w:rsidRPr="00A37690" w:rsidRDefault="00A40A34" w:rsidP="00A40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gridSpan w:val="2"/>
          </w:tcPr>
          <w:p w14:paraId="11E2B84B" w14:textId="77777777" w:rsidR="00A40A34" w:rsidRPr="00A37690" w:rsidRDefault="00A40A34" w:rsidP="00A40A3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A376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Wrzucamy:</w:t>
            </w:r>
          </w:p>
          <w:p w14:paraId="41C4C666" w14:textId="77777777" w:rsidR="006E1315" w:rsidRDefault="00B00A91" w:rsidP="006E1315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butelki plastikowe</w:t>
            </w:r>
            <w:r w:rsidR="00B10C7A"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14:paraId="34FC16E4" w14:textId="77777777" w:rsidR="006E1315" w:rsidRDefault="00B00A91" w:rsidP="006E1315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nakrętki, kapsle i zakrętki od słoików oraz butelek</w:t>
            </w:r>
            <w:r w:rsidR="00B10C7A"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14:paraId="4606E884" w14:textId="77777777" w:rsidR="006E1315" w:rsidRDefault="00B00A91" w:rsidP="006E1315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plastikowe </w:t>
            </w:r>
            <w:r w:rsidR="00B10C7A"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opakowania</w:t>
            </w: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, torebki, worki foliowe</w:t>
            </w:r>
            <w:r w:rsidR="00B10C7A"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14:paraId="1212F8EE" w14:textId="77777777" w:rsidR="006E1315" w:rsidRDefault="00B10C7A" w:rsidP="006E1315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puszki po konserwach,</w:t>
            </w:r>
          </w:p>
          <w:p w14:paraId="7CE4884A" w14:textId="77777777" w:rsidR="006E1315" w:rsidRDefault="00B10C7A" w:rsidP="006E1315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aluminiowe puszki po napojach,</w:t>
            </w:r>
          </w:p>
          <w:p w14:paraId="664D8A2C" w14:textId="77777777" w:rsidR="00A40A34" w:rsidRPr="006E1315" w:rsidRDefault="00B10C7A" w:rsidP="006E1315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kartony po mleku i sokach.</w:t>
            </w:r>
          </w:p>
          <w:p w14:paraId="47BAAD99" w14:textId="77777777" w:rsidR="00A40A34" w:rsidRPr="00A37690" w:rsidRDefault="00A40A34" w:rsidP="00A40A3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A376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Nie wrzucamy:</w:t>
            </w:r>
          </w:p>
          <w:p w14:paraId="5FA2AAD6" w14:textId="77777777" w:rsidR="006E1315" w:rsidRDefault="00B10C7A" w:rsidP="006E1315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opakowaniach po lekach,</w:t>
            </w:r>
          </w:p>
          <w:p w14:paraId="7E80AEED" w14:textId="77777777" w:rsidR="006E1315" w:rsidRDefault="00B10C7A" w:rsidP="006E1315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zużytych baterii i akumulatorów,</w:t>
            </w:r>
          </w:p>
          <w:p w14:paraId="29C3BC79" w14:textId="77777777" w:rsidR="006E1315" w:rsidRDefault="00B10C7A" w:rsidP="006E1315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puszek i pojemników po farbach, lakierach i olejach,</w:t>
            </w:r>
          </w:p>
          <w:p w14:paraId="552249E5" w14:textId="77777777" w:rsidR="006E1315" w:rsidRDefault="00B10C7A" w:rsidP="006E1315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plastikowych zabawek,</w:t>
            </w:r>
          </w:p>
          <w:p w14:paraId="1F79AB2A" w14:textId="77777777" w:rsidR="006E1315" w:rsidRDefault="00A40A34" w:rsidP="006E1315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części samochodowych,</w:t>
            </w:r>
          </w:p>
          <w:p w14:paraId="19A81CFD" w14:textId="77777777" w:rsidR="00B10C7A" w:rsidRPr="006E1315" w:rsidRDefault="00B10C7A" w:rsidP="006E1315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1315">
              <w:rPr>
                <w:rFonts w:ascii="Times New Roman" w:hAnsi="Times New Roman" w:cs="Times New Roman"/>
                <w:sz w:val="27"/>
                <w:szCs w:val="27"/>
              </w:rPr>
              <w:t>zużytego sprzętu elektronicznego i AGD</w:t>
            </w:r>
            <w:r w:rsidRPr="006E1315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40A34" w:rsidRPr="00A37690" w14:paraId="5EA98E3E" w14:textId="77777777" w:rsidTr="009808F7">
        <w:trPr>
          <w:trHeight w:val="448"/>
        </w:trPr>
        <w:tc>
          <w:tcPr>
            <w:tcW w:w="10475" w:type="dxa"/>
            <w:gridSpan w:val="3"/>
            <w:vAlign w:val="center"/>
          </w:tcPr>
          <w:p w14:paraId="254B8E94" w14:textId="77777777" w:rsidR="00A40A34" w:rsidRPr="00A37690" w:rsidRDefault="00A40A34" w:rsidP="00307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690">
              <w:rPr>
                <w:rFonts w:ascii="Times New Roman" w:hAnsi="Times New Roman" w:cs="Times New Roman"/>
                <w:b/>
                <w:color w:val="009A46"/>
                <w:sz w:val="28"/>
                <w:szCs w:val="28"/>
              </w:rPr>
              <w:t>WOREK / POJEMNIK ZIELONY „ SZKŁO”</w:t>
            </w:r>
          </w:p>
        </w:tc>
      </w:tr>
      <w:tr w:rsidR="00AA160E" w:rsidRPr="00A37690" w14:paraId="47EE54FF" w14:textId="77777777" w:rsidTr="009808F7">
        <w:trPr>
          <w:trHeight w:val="4579"/>
        </w:trPr>
        <w:tc>
          <w:tcPr>
            <w:tcW w:w="3014" w:type="dxa"/>
            <w:gridSpan w:val="2"/>
          </w:tcPr>
          <w:p w14:paraId="29C2CF7E" w14:textId="77777777" w:rsidR="00AA160E" w:rsidRPr="00A37690" w:rsidRDefault="00AA160E" w:rsidP="00B5166A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319EEEFD" w14:textId="77777777" w:rsidR="00AA160E" w:rsidRPr="00A37690" w:rsidRDefault="00AA160E" w:rsidP="00B5166A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39432E10" w14:textId="77777777" w:rsidR="00AA160E" w:rsidRPr="00A37690" w:rsidRDefault="00AA160E" w:rsidP="00B5166A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A37690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80E8DEE" wp14:editId="0167A720">
                  <wp:extent cx="1409664" cy="2238375"/>
                  <wp:effectExtent l="19050" t="0" r="36" b="0"/>
                  <wp:docPr id="1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64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14:paraId="614AE098" w14:textId="77777777" w:rsidR="00AA160E" w:rsidRPr="00A37690" w:rsidRDefault="00AA160E" w:rsidP="00B51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71DAF" w14:textId="77777777" w:rsidR="00AA160E" w:rsidRPr="00A37690" w:rsidRDefault="00AA160E" w:rsidP="00B51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37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Wrzucamy:</w:t>
            </w:r>
          </w:p>
          <w:p w14:paraId="105A7CB9" w14:textId="77777777" w:rsidR="006E1315" w:rsidRDefault="00AA160E" w:rsidP="006E1315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słoiki i butelki po żywności napojach, </w:t>
            </w:r>
          </w:p>
          <w:p w14:paraId="7A6F76E2" w14:textId="77777777" w:rsidR="00AA160E" w:rsidRPr="006E1315" w:rsidRDefault="00AA160E" w:rsidP="006E1315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szklane opakowania po kosmetykach.</w:t>
            </w:r>
          </w:p>
          <w:p w14:paraId="2130A65A" w14:textId="77777777" w:rsidR="00AA160E" w:rsidRPr="00A37690" w:rsidRDefault="00AA160E" w:rsidP="00B5166A">
            <w:pPr>
              <w:pStyle w:val="Akapitzlist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69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A37690">
              <w:rPr>
                <w:rFonts w:ascii="Times New Roman" w:eastAsia="Times New Roman" w:hAnsi="Times New Roman" w:cs="Times New Roman"/>
                <w:sz w:val="24"/>
                <w:szCs w:val="28"/>
              </w:rPr>
              <w:t>zakrętki i kapsle wrzucamy do metali i tworzyw sztucznych</w:t>
            </w:r>
          </w:p>
          <w:p w14:paraId="626A940C" w14:textId="77777777" w:rsidR="00AA160E" w:rsidRPr="00A37690" w:rsidRDefault="00AA160E" w:rsidP="00B51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690">
              <w:rPr>
                <w:rFonts w:ascii="Times New Roman" w:hAnsi="Times New Roman" w:cs="Times New Roman"/>
                <w:b/>
                <w:sz w:val="28"/>
                <w:szCs w:val="28"/>
              </w:rPr>
              <w:t>Nie wrzucamy:</w:t>
            </w:r>
          </w:p>
          <w:p w14:paraId="2DBE89E5" w14:textId="77777777" w:rsidR="006E1315" w:rsidRDefault="00AA160E" w:rsidP="006E1315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ceramiki, doniczek, porcelany,</w:t>
            </w:r>
          </w:p>
          <w:p w14:paraId="01BCE180" w14:textId="77777777" w:rsidR="006E1315" w:rsidRDefault="00AA160E" w:rsidP="006E1315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szkła okularowego, żaroodpornego i hartowanego, </w:t>
            </w:r>
          </w:p>
          <w:p w14:paraId="46238DAB" w14:textId="77777777" w:rsidR="006E1315" w:rsidRDefault="00AA160E" w:rsidP="006E1315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zniczy z zawartością wosku,</w:t>
            </w:r>
          </w:p>
          <w:p w14:paraId="5CFEAC5E" w14:textId="77777777" w:rsidR="006E1315" w:rsidRDefault="00AA160E" w:rsidP="006E1315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żarówek,  świetlówek i reflektorów,</w:t>
            </w:r>
          </w:p>
          <w:p w14:paraId="31277B6D" w14:textId="77777777" w:rsidR="006E1315" w:rsidRDefault="00AA160E" w:rsidP="006E1315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szklanych opakowań po lekach, rozpuszczalnikach i olejach silnikowych,</w:t>
            </w:r>
          </w:p>
          <w:p w14:paraId="52B6BFF1" w14:textId="77777777" w:rsidR="00AA160E" w:rsidRPr="006E1315" w:rsidRDefault="00AA160E" w:rsidP="006E1315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luster i szyb okiennych.</w:t>
            </w:r>
          </w:p>
        </w:tc>
      </w:tr>
      <w:tr w:rsidR="00AA160E" w:rsidRPr="00A37690" w14:paraId="29839143" w14:textId="77777777" w:rsidTr="009808F7">
        <w:trPr>
          <w:trHeight w:val="234"/>
        </w:trPr>
        <w:tc>
          <w:tcPr>
            <w:tcW w:w="10475" w:type="dxa"/>
            <w:gridSpan w:val="3"/>
            <w:vAlign w:val="center"/>
          </w:tcPr>
          <w:p w14:paraId="1D3F8950" w14:textId="77777777" w:rsidR="00AA160E" w:rsidRPr="00A37690" w:rsidRDefault="00AA160E" w:rsidP="00D7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690">
              <w:rPr>
                <w:rFonts w:ascii="Times New Roman" w:hAnsi="Times New Roman" w:cs="Times New Roman"/>
                <w:b/>
                <w:color w:val="009A46"/>
                <w:sz w:val="28"/>
                <w:szCs w:val="28"/>
              </w:rPr>
              <w:t xml:space="preserve">WOREK / POJEMNIK </w:t>
            </w:r>
            <w:r>
              <w:rPr>
                <w:rFonts w:ascii="Times New Roman" w:hAnsi="Times New Roman" w:cs="Times New Roman"/>
                <w:b/>
                <w:color w:val="009A46"/>
                <w:sz w:val="28"/>
                <w:szCs w:val="28"/>
              </w:rPr>
              <w:t>CZARNY „ZMIESZANE”</w:t>
            </w:r>
          </w:p>
        </w:tc>
      </w:tr>
      <w:tr w:rsidR="00A40A34" w:rsidRPr="00A37690" w14:paraId="09929655" w14:textId="77777777" w:rsidTr="009808F7">
        <w:trPr>
          <w:trHeight w:val="3334"/>
        </w:trPr>
        <w:tc>
          <w:tcPr>
            <w:tcW w:w="3014" w:type="dxa"/>
            <w:gridSpan w:val="2"/>
          </w:tcPr>
          <w:p w14:paraId="376890F4" w14:textId="77777777" w:rsidR="00307605" w:rsidRPr="00A37690" w:rsidRDefault="00307605" w:rsidP="00A40A34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  </w:t>
            </w:r>
          </w:p>
          <w:p w14:paraId="418DC3C5" w14:textId="77777777" w:rsidR="00690B77" w:rsidRPr="00A37690" w:rsidRDefault="00307605" w:rsidP="00307605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0832AEE" wp14:editId="431297B2">
                  <wp:extent cx="1247140" cy="1760236"/>
                  <wp:effectExtent l="19050" t="19050" r="10160" b="11414"/>
                  <wp:docPr id="12" name="Obraz 10" descr="igrafika_20190512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grafika_20190512_0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51" cy="17728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CFFCC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C4251" w14:textId="77777777" w:rsidR="00690B77" w:rsidRPr="00A37690" w:rsidRDefault="00690B77" w:rsidP="00307605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63A910E3" w14:textId="77777777" w:rsidR="009808F7" w:rsidRPr="00A37690" w:rsidRDefault="009808F7" w:rsidP="0098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1" w:type="dxa"/>
          </w:tcPr>
          <w:p w14:paraId="75DC3BBD" w14:textId="77777777" w:rsidR="00AA160E" w:rsidRPr="00A37690" w:rsidRDefault="00AA160E" w:rsidP="00AA16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37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Wrzucamy:</w:t>
            </w:r>
          </w:p>
          <w:p w14:paraId="1CECBF2B" w14:textId="77777777" w:rsidR="00AA160E" w:rsidRPr="00A37690" w:rsidRDefault="00AA160E" w:rsidP="00AA160E">
            <w:pPr>
              <w:pStyle w:val="Akapitzlist"/>
              <w:numPr>
                <w:ilvl w:val="0"/>
                <w:numId w:val="10"/>
              </w:numPr>
              <w:ind w:left="76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to, czego nie można wrzucić do pozostałych pojemników i co nie jest odpadem niebezpiecznym.</w:t>
            </w:r>
          </w:p>
          <w:p w14:paraId="416E91B0" w14:textId="77777777" w:rsidR="00AA160E" w:rsidRPr="00A37690" w:rsidRDefault="00AA160E" w:rsidP="00AA1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690">
              <w:rPr>
                <w:rFonts w:ascii="Times New Roman" w:hAnsi="Times New Roman" w:cs="Times New Roman"/>
                <w:b/>
                <w:sz w:val="28"/>
                <w:szCs w:val="28"/>
              </w:rPr>
              <w:t>Nie wrzucamy:</w:t>
            </w:r>
          </w:p>
          <w:p w14:paraId="49D7E833" w14:textId="77777777" w:rsidR="006E1315" w:rsidRDefault="00307605" w:rsidP="006E1315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przeterminowanych leków i chemikaliów,</w:t>
            </w:r>
          </w:p>
          <w:p w14:paraId="7AF3CF81" w14:textId="77777777" w:rsidR="006E1315" w:rsidRDefault="00307605" w:rsidP="006E1315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zużytego sprzętu elektronicznego i AGD</w:t>
            </w:r>
            <w:r w:rsidR="00D738C9"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66C860A" w14:textId="77777777" w:rsidR="006E1315" w:rsidRDefault="00307605" w:rsidP="006E1315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zużytych baterii i akumulatorów</w:t>
            </w:r>
            <w:r w:rsidR="00D738C9"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C5F2957" w14:textId="77777777" w:rsidR="006E1315" w:rsidRDefault="00307605" w:rsidP="006E1315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mebli i innych odpadów wielkogabarytowych ,</w:t>
            </w:r>
          </w:p>
          <w:p w14:paraId="66C9EBAE" w14:textId="77777777" w:rsidR="00EE45BC" w:rsidRDefault="00307605" w:rsidP="006E1315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odpadów budowlanych i rozbiórkowych</w:t>
            </w:r>
            <w:r w:rsidR="00D738C9" w:rsidRPr="006E13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9C1C440" w14:textId="46E9DB32" w:rsidR="00591ED9" w:rsidRPr="006E1315" w:rsidRDefault="00591ED9" w:rsidP="006E1315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zużytych opon.</w:t>
            </w:r>
          </w:p>
        </w:tc>
      </w:tr>
    </w:tbl>
    <w:p w14:paraId="579DEE81" w14:textId="77777777" w:rsidR="009808F7" w:rsidRPr="00A37690" w:rsidRDefault="009808F7" w:rsidP="009808F7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A37690">
        <w:rPr>
          <w:rFonts w:ascii="Times New Roman" w:hAnsi="Times New Roman" w:cs="Times New Roman"/>
          <w:i/>
          <w:sz w:val="18"/>
          <w:szCs w:val="18"/>
        </w:rPr>
        <w:t xml:space="preserve">Źródło: </w:t>
      </w:r>
      <w:hyperlink r:id="rId14" w:history="1">
        <w:r w:rsidRPr="00A37690">
          <w:rPr>
            <w:rStyle w:val="Hipercze"/>
            <w:rFonts w:ascii="Times New Roman" w:hAnsi="Times New Roman" w:cs="Times New Roman"/>
            <w:i/>
            <w:color w:val="auto"/>
            <w:sz w:val="18"/>
            <w:szCs w:val="18"/>
            <w:u w:val="none"/>
          </w:rPr>
          <w:t>www.mos.gov.pl</w:t>
        </w:r>
      </w:hyperlink>
      <w:r w:rsidRPr="00A3769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14:paraId="60D3AA78" w14:textId="77777777" w:rsidR="009808F7" w:rsidRDefault="006E1315" w:rsidP="006E1315">
      <w:pPr>
        <w:spacing w:line="360" w:lineRule="auto"/>
        <w:ind w:left="-426" w:right="-283"/>
        <w:jc w:val="both"/>
        <w:rPr>
          <w:rFonts w:ascii="Times New Roman" w:hAnsi="Times New Roman" w:cs="Times New Roman"/>
          <w:sz w:val="28"/>
          <w:szCs w:val="28"/>
        </w:rPr>
      </w:pPr>
      <w:r w:rsidRPr="00D20F85">
        <w:rPr>
          <w:rFonts w:ascii="Times New Roman" w:hAnsi="Times New Roman" w:cs="Times New Roman"/>
          <w:sz w:val="28"/>
          <w:szCs w:val="28"/>
        </w:rPr>
        <w:lastRenderedPageBreak/>
        <w:t xml:space="preserve">W przypadku niewypełniania obowiązku zbierania odpadów komunalnych w sposób selektywny, w drodze decyzji zostanie naliczona opłata podwyższona w wysokości określonej w odrębnej Uchwale Rady Gminy Poświętne w sprawie </w:t>
      </w:r>
      <w:r w:rsidRPr="00D20F85">
        <w:rPr>
          <w:rFonts w:ascii="Times New Roman" w:hAnsi="Times New Roman" w:cs="Times New Roman"/>
          <w:bCs/>
          <w:sz w:val="28"/>
          <w:szCs w:val="28"/>
        </w:rPr>
        <w:t>wyboru metody ustalenia opłaty za gospodarowanie odpadami komunalnymi na nieruchomościach zamieszkałych oraz ustalenia stawki tej opłaty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3FB51B" w14:textId="11EAA862" w:rsidR="00B77DDC" w:rsidRPr="00D20F85" w:rsidRDefault="00B77DDC" w:rsidP="006E1315">
      <w:pPr>
        <w:spacing w:line="360" w:lineRule="auto"/>
        <w:ind w:left="-426" w:right="-283"/>
        <w:jc w:val="both"/>
        <w:rPr>
          <w:rFonts w:ascii="Times New Roman" w:hAnsi="Times New Roman" w:cs="Times New Roman"/>
          <w:sz w:val="28"/>
          <w:szCs w:val="28"/>
        </w:rPr>
      </w:pPr>
      <w:r w:rsidRPr="00D20F85">
        <w:rPr>
          <w:rFonts w:ascii="Times New Roman" w:hAnsi="Times New Roman" w:cs="Times New Roman"/>
          <w:sz w:val="28"/>
          <w:szCs w:val="28"/>
        </w:rPr>
        <w:t xml:space="preserve">Przypominamy, że wpłat należy dokonywać co miesiąc do dnia </w:t>
      </w:r>
      <w:r w:rsidRPr="00D20F85">
        <w:rPr>
          <w:rFonts w:ascii="Times New Roman" w:hAnsi="Times New Roman" w:cs="Times New Roman"/>
          <w:b/>
          <w:sz w:val="28"/>
          <w:szCs w:val="28"/>
        </w:rPr>
        <w:t>25 każdego miesiąca</w:t>
      </w:r>
      <w:r w:rsidR="00EE45BC" w:rsidRPr="00D20F85">
        <w:rPr>
          <w:rFonts w:ascii="Times New Roman" w:hAnsi="Times New Roman" w:cs="Times New Roman"/>
          <w:b/>
          <w:sz w:val="28"/>
          <w:szCs w:val="28"/>
        </w:rPr>
        <w:br/>
      </w:r>
      <w:r w:rsidRPr="00D20F85">
        <w:rPr>
          <w:rFonts w:ascii="Times New Roman" w:hAnsi="Times New Roman" w:cs="Times New Roman"/>
          <w:b/>
          <w:sz w:val="28"/>
          <w:szCs w:val="28"/>
        </w:rPr>
        <w:t>(z góry)</w:t>
      </w:r>
      <w:r w:rsidRPr="00D20F85">
        <w:rPr>
          <w:rFonts w:ascii="Times New Roman" w:hAnsi="Times New Roman" w:cs="Times New Roman"/>
          <w:sz w:val="28"/>
          <w:szCs w:val="28"/>
        </w:rPr>
        <w:t xml:space="preserve"> na rachunek bankowy </w:t>
      </w:r>
      <w:r w:rsidR="00487A33" w:rsidRPr="00591ED9">
        <w:rPr>
          <w:rFonts w:ascii="Times New Roman" w:hAnsi="Times New Roman" w:cs="Times New Roman"/>
          <w:b/>
          <w:bCs/>
          <w:sz w:val="28"/>
          <w:szCs w:val="28"/>
        </w:rPr>
        <w:t>BANK PEKAO SA</w:t>
      </w:r>
      <w:r w:rsidRPr="00D20F85">
        <w:rPr>
          <w:rFonts w:ascii="Times New Roman" w:hAnsi="Times New Roman" w:cs="Times New Roman"/>
          <w:sz w:val="28"/>
          <w:szCs w:val="28"/>
        </w:rPr>
        <w:t xml:space="preserve"> </w:t>
      </w:r>
      <w:r w:rsidR="00487A33" w:rsidRPr="00487A33">
        <w:rPr>
          <w:rFonts w:ascii="Times New Roman" w:hAnsi="Times New Roman" w:cs="Times New Roman"/>
          <w:b/>
          <w:bCs/>
          <w:sz w:val="28"/>
          <w:szCs w:val="28"/>
        </w:rPr>
        <w:t>74 1240 1037 1111 0011 2560 9855</w:t>
      </w:r>
      <w:r w:rsidR="00487A33" w:rsidRPr="00487A33">
        <w:rPr>
          <w:rFonts w:ascii="Times New Roman" w:hAnsi="Times New Roman" w:cs="Times New Roman"/>
          <w:sz w:val="28"/>
          <w:szCs w:val="28"/>
        </w:rPr>
        <w:t xml:space="preserve">  </w:t>
      </w:r>
      <w:r w:rsidRPr="00D20F85">
        <w:rPr>
          <w:rFonts w:ascii="Times New Roman" w:hAnsi="Times New Roman" w:cs="Times New Roman"/>
          <w:sz w:val="28"/>
          <w:szCs w:val="28"/>
        </w:rPr>
        <w:t>wpisując w tytule przelewu imię i nazwisko osoby, która złożyła deklarację, jej adres zamieszkania oraz miesiąc, za który dokonywana jest wpłata.</w:t>
      </w:r>
    </w:p>
    <w:p w14:paraId="2E139BC9" w14:textId="77777777" w:rsidR="009C4D2A" w:rsidRPr="009C4D2A" w:rsidRDefault="009C4D2A" w:rsidP="006E1315">
      <w:pPr>
        <w:spacing w:after="0" w:line="360" w:lineRule="auto"/>
        <w:ind w:left="-426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2A">
        <w:rPr>
          <w:rFonts w:ascii="Times New Roman" w:hAnsi="Times New Roman" w:cs="Times New Roman"/>
          <w:b/>
          <w:sz w:val="28"/>
          <w:szCs w:val="28"/>
        </w:rPr>
        <w:t xml:space="preserve">KOMPOSTOWNIK </w:t>
      </w:r>
    </w:p>
    <w:p w14:paraId="414C32BB" w14:textId="77777777" w:rsidR="00D20F85" w:rsidRDefault="00B77DDC" w:rsidP="006E1315">
      <w:pPr>
        <w:spacing w:after="0" w:line="360" w:lineRule="auto"/>
        <w:ind w:left="-426" w:right="-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F85">
        <w:rPr>
          <w:rFonts w:ascii="Times New Roman" w:hAnsi="Times New Roman" w:cs="Times New Roman"/>
          <w:sz w:val="28"/>
          <w:szCs w:val="28"/>
        </w:rPr>
        <w:t>Rada gminy, w drodze uchwały zwolniła w części z opłaty za gospodarowanie odpadami komunalnymi właścicieli nieruchomości zabudowanych budynkami mieszkalnymi jednorodzinnymi kompostujących bioodpady stanowiące odpady komunalne w kompostowniku przydomowym.</w:t>
      </w:r>
      <w:r w:rsidR="009C4D2A">
        <w:rPr>
          <w:rFonts w:ascii="Times New Roman" w:hAnsi="Times New Roman" w:cs="Times New Roman"/>
          <w:sz w:val="28"/>
          <w:szCs w:val="28"/>
        </w:rPr>
        <w:t xml:space="preserve"> </w:t>
      </w:r>
      <w:r w:rsidR="00D20F85">
        <w:rPr>
          <w:rFonts w:ascii="Times New Roman" w:hAnsi="Times New Roman" w:cs="Times New Roman"/>
          <w:bCs/>
          <w:sz w:val="28"/>
          <w:szCs w:val="28"/>
        </w:rPr>
        <w:t>W celu skorzystania z</w:t>
      </w:r>
      <w:r w:rsidR="009C4D2A">
        <w:rPr>
          <w:rFonts w:ascii="Times New Roman" w:hAnsi="Times New Roman" w:cs="Times New Roman"/>
          <w:bCs/>
          <w:sz w:val="28"/>
          <w:szCs w:val="28"/>
        </w:rPr>
        <w:t>e</w:t>
      </w:r>
      <w:r w:rsidR="00D20F85" w:rsidRPr="00D20F85">
        <w:rPr>
          <w:rFonts w:ascii="Times New Roman" w:hAnsi="Times New Roman" w:cs="Times New Roman"/>
          <w:bCs/>
          <w:sz w:val="28"/>
          <w:szCs w:val="28"/>
        </w:rPr>
        <w:t xml:space="preserve"> zwolnienia w części z opłaty za gospodarowanie odpadami komunalnymi wynikając</w:t>
      </w:r>
      <w:r w:rsidR="0066266B">
        <w:rPr>
          <w:rFonts w:ascii="Times New Roman" w:hAnsi="Times New Roman" w:cs="Times New Roman"/>
          <w:bCs/>
          <w:sz w:val="28"/>
          <w:szCs w:val="28"/>
        </w:rPr>
        <w:t>ej</w:t>
      </w:r>
      <w:r w:rsidR="00D20F85" w:rsidRPr="00D20F85">
        <w:rPr>
          <w:rFonts w:ascii="Times New Roman" w:hAnsi="Times New Roman" w:cs="Times New Roman"/>
          <w:bCs/>
          <w:sz w:val="28"/>
          <w:szCs w:val="28"/>
        </w:rPr>
        <w:t xml:space="preserve"> z kompostowania bioodpadów w przydomowym kompostowniku</w:t>
      </w:r>
      <w:r w:rsidR="00D20F85">
        <w:rPr>
          <w:rFonts w:ascii="Times New Roman" w:hAnsi="Times New Roman" w:cs="Times New Roman"/>
          <w:bCs/>
          <w:sz w:val="28"/>
          <w:szCs w:val="28"/>
        </w:rPr>
        <w:t xml:space="preserve"> należy złożyć nową deklarację o wysokości opłaty za gospodarowanie odpadami komunalnymi.</w:t>
      </w:r>
    </w:p>
    <w:p w14:paraId="44476BF9" w14:textId="77777777" w:rsidR="00283E00" w:rsidRDefault="00283E00" w:rsidP="00283E00">
      <w:pPr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bookmarkStart w:id="0" w:name="_Hlk149825376"/>
    </w:p>
    <w:p w14:paraId="1D468306" w14:textId="01F58DA4" w:rsidR="00283E00" w:rsidRPr="00A37690" w:rsidRDefault="00283E00" w:rsidP="00283E00">
      <w:pPr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37690">
        <w:rPr>
          <w:rFonts w:ascii="Times New Roman" w:hAnsi="Times New Roman" w:cs="Times New Roman"/>
          <w:b/>
          <w:sz w:val="28"/>
          <w:szCs w:val="32"/>
          <w:u w:val="single"/>
        </w:rPr>
        <w:t>Pamiętaj, aby:</w:t>
      </w:r>
    </w:p>
    <w:p w14:paraId="351D4A6F" w14:textId="505D5AC4" w:rsidR="00283E00" w:rsidRPr="009C4D2A" w:rsidRDefault="00283E00" w:rsidP="00283E00">
      <w:pPr>
        <w:pStyle w:val="Akapitzlist"/>
        <w:numPr>
          <w:ilvl w:val="0"/>
          <w:numId w:val="2"/>
        </w:numPr>
        <w:spacing w:after="0"/>
        <w:ind w:left="567" w:hanging="210"/>
        <w:jc w:val="both"/>
        <w:rPr>
          <w:rFonts w:ascii="Times New Roman" w:hAnsi="Times New Roman" w:cs="Times New Roman"/>
          <w:sz w:val="28"/>
          <w:szCs w:val="32"/>
        </w:rPr>
      </w:pPr>
      <w:r w:rsidRPr="009C4D2A">
        <w:rPr>
          <w:rFonts w:ascii="Times New Roman" w:hAnsi="Times New Roman" w:cs="Times New Roman"/>
          <w:sz w:val="28"/>
          <w:szCs w:val="32"/>
        </w:rPr>
        <w:t>Zużyte baterie i akumulatory wrzucać do odpowiednio oznakowanych pojemników znajdujących się w placówkach oświatowych oraz w budynku urzędu gminy</w:t>
      </w:r>
    </w:p>
    <w:p w14:paraId="5CD73F40" w14:textId="770FDE92" w:rsidR="006E1315" w:rsidRDefault="00283E00" w:rsidP="00001D17">
      <w:pPr>
        <w:pStyle w:val="Akapitzlist"/>
        <w:numPr>
          <w:ilvl w:val="0"/>
          <w:numId w:val="2"/>
        </w:numPr>
        <w:spacing w:after="0"/>
        <w:ind w:left="567" w:hanging="210"/>
        <w:jc w:val="both"/>
        <w:rPr>
          <w:rFonts w:ascii="Times New Roman" w:hAnsi="Times New Roman" w:cs="Times New Roman"/>
          <w:sz w:val="28"/>
          <w:szCs w:val="32"/>
        </w:rPr>
      </w:pPr>
      <w:r w:rsidRPr="009C4D2A">
        <w:rPr>
          <w:rFonts w:ascii="Times New Roman" w:hAnsi="Times New Roman" w:cs="Times New Roman"/>
          <w:sz w:val="28"/>
          <w:szCs w:val="32"/>
        </w:rPr>
        <w:t>Przeterminowane leki  przekazywać do specjalnie przeznaczonego do tego celu pojemnika znajdującego się na terenie punktu aptecznego w Poświętnem</w:t>
      </w:r>
    </w:p>
    <w:bookmarkEnd w:id="0"/>
    <w:p w14:paraId="7694BD83" w14:textId="77777777" w:rsidR="00001D17" w:rsidRPr="00001D17" w:rsidRDefault="00001D17" w:rsidP="00001D1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8"/>
          <w:szCs w:val="32"/>
        </w:rPr>
      </w:pPr>
    </w:p>
    <w:p w14:paraId="1719212D" w14:textId="03060D6C" w:rsidR="006E1315" w:rsidRPr="00283E00" w:rsidRDefault="00EB6D65" w:rsidP="00283E00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E45BC">
        <w:rPr>
          <w:rFonts w:ascii="Times New Roman" w:hAnsi="Times New Roman" w:cs="Times New Roman"/>
          <w:sz w:val="28"/>
          <w:szCs w:val="28"/>
        </w:rPr>
        <w:t xml:space="preserve">Regulamin utrzymania czystości i porządku na terenie Gminy Poświętne dostępny jest na stronie internetowej Urzędu Gminy Poświętne pod adresem </w:t>
      </w:r>
      <w:r w:rsidRPr="00EE45BC">
        <w:rPr>
          <w:rFonts w:ascii="Times New Roman" w:hAnsi="Times New Roman" w:cs="Times New Roman"/>
          <w:sz w:val="28"/>
          <w:szCs w:val="28"/>
          <w:u w:val="single"/>
        </w:rPr>
        <w:t>www.poswietne.bip-e.pl</w:t>
      </w:r>
      <w:r w:rsidRPr="00EE45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3A1A7A23" w14:textId="77777777" w:rsidR="00EE45BC" w:rsidRPr="00D20F85" w:rsidRDefault="00C840FE" w:rsidP="00EE45BC">
      <w:pPr>
        <w:ind w:left="-426" w:firstLine="426"/>
        <w:jc w:val="both"/>
        <w:rPr>
          <w:rFonts w:ascii="Times New Roman" w:hAnsi="Times New Roman" w:cs="Times New Roman"/>
        </w:rPr>
      </w:pPr>
      <w:r w:rsidRPr="00D20F85">
        <w:rPr>
          <w:rFonts w:ascii="Times New Roman" w:hAnsi="Times New Roman" w:cs="Times New Roman"/>
          <w:i/>
          <w:sz w:val="24"/>
          <w:szCs w:val="24"/>
        </w:rPr>
        <w:t>Prawidłowa segregacja odpadów komunalnych zaczyna się w domu. Oddzielamy surowce od śmieci, które nie nadają się do powtórnego przetworzenia. Posegregowane  stają się wartościowymi surowcami. Znaczną część odpadów można przerobić albo ponownie wykorzystać. Z odzyskanych surowców powstają nowe, używane przez nas produkty, m.in. kubki, doniczki, meble czy ubrania</w:t>
      </w:r>
      <w:r w:rsidRPr="00D20F85">
        <w:rPr>
          <w:rFonts w:ascii="Times New Roman" w:hAnsi="Times New Roman" w:cs="Times New Roman"/>
        </w:rPr>
        <w:t>.</w:t>
      </w:r>
    </w:p>
    <w:p w14:paraId="24CC72CC" w14:textId="77777777" w:rsidR="00C840FE" w:rsidRPr="00A37690" w:rsidRDefault="005D43C0" w:rsidP="00556FBC">
      <w:pPr>
        <w:jc w:val="center"/>
        <w:rPr>
          <w:rFonts w:ascii="Times New Roman" w:hAnsi="Times New Roman" w:cs="Times New Roman"/>
          <w:sz w:val="24"/>
        </w:rPr>
      </w:pPr>
      <w:r w:rsidRPr="00A37690"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inline distT="0" distB="0" distL="0" distR="0" wp14:anchorId="3B526596" wp14:editId="35B8C87A">
            <wp:extent cx="2520779" cy="852616"/>
            <wp:effectExtent l="0" t="0" r="0" b="0"/>
            <wp:docPr id="1" name="Obraz 1" descr="Znalezione obrazy dla zapytania PSZ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SZO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17" cy="87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CCD08" w14:textId="66D75F4A" w:rsidR="00C840FE" w:rsidRPr="00A37690" w:rsidRDefault="005D43C0" w:rsidP="00556FBC">
      <w:pPr>
        <w:spacing w:after="0"/>
        <w:ind w:left="-284" w:right="-425" w:hanging="142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37690">
        <w:rPr>
          <w:rFonts w:ascii="Times New Roman" w:hAnsi="Times New Roman" w:cs="Times New Roman"/>
          <w:b/>
          <w:sz w:val="32"/>
          <w:szCs w:val="36"/>
        </w:rPr>
        <w:t>PSZOK</w:t>
      </w:r>
      <w:r w:rsidRPr="00A37690">
        <w:rPr>
          <w:rFonts w:ascii="Times New Roman" w:hAnsi="Times New Roman" w:cs="Times New Roman"/>
          <w:sz w:val="32"/>
          <w:szCs w:val="36"/>
        </w:rPr>
        <w:t xml:space="preserve"> zlokalizowany </w:t>
      </w:r>
      <w:r w:rsidR="00001D17">
        <w:rPr>
          <w:rFonts w:ascii="Times New Roman" w:hAnsi="Times New Roman" w:cs="Times New Roman"/>
          <w:sz w:val="32"/>
          <w:szCs w:val="36"/>
        </w:rPr>
        <w:t>pod adresem</w:t>
      </w:r>
      <w:r w:rsidRPr="00A37690">
        <w:rPr>
          <w:rFonts w:ascii="Times New Roman" w:hAnsi="Times New Roman" w:cs="Times New Roman"/>
          <w:sz w:val="32"/>
          <w:szCs w:val="36"/>
        </w:rPr>
        <w:t xml:space="preserve"> </w:t>
      </w:r>
      <w:r w:rsidR="00001D17" w:rsidRPr="00001D17">
        <w:rPr>
          <w:rFonts w:ascii="Times New Roman" w:hAnsi="Times New Roman" w:cs="Times New Roman"/>
          <w:b/>
          <w:bCs/>
          <w:sz w:val="32"/>
          <w:szCs w:val="36"/>
        </w:rPr>
        <w:t>Kielczykowizna 8</w:t>
      </w:r>
      <w:r w:rsidR="00591ED9">
        <w:rPr>
          <w:rFonts w:ascii="Times New Roman" w:hAnsi="Times New Roman" w:cs="Times New Roman"/>
          <w:b/>
          <w:bCs/>
          <w:sz w:val="32"/>
          <w:szCs w:val="36"/>
        </w:rPr>
        <w:t>, 05-326 Poświętne</w:t>
      </w:r>
      <w:r w:rsidR="00001D17">
        <w:rPr>
          <w:rFonts w:ascii="Times New Roman" w:hAnsi="Times New Roman" w:cs="Times New Roman"/>
          <w:sz w:val="32"/>
          <w:szCs w:val="36"/>
        </w:rPr>
        <w:t xml:space="preserve"> </w:t>
      </w:r>
      <w:r w:rsidR="00556FBC" w:rsidRPr="00A37690">
        <w:rPr>
          <w:rFonts w:ascii="Times New Roman" w:hAnsi="Times New Roman" w:cs="Times New Roman"/>
          <w:sz w:val="32"/>
          <w:szCs w:val="36"/>
        </w:rPr>
        <w:t>j</w:t>
      </w:r>
      <w:r w:rsidRPr="00A37690">
        <w:rPr>
          <w:rFonts w:ascii="Times New Roman" w:hAnsi="Times New Roman" w:cs="Times New Roman"/>
          <w:sz w:val="32"/>
          <w:szCs w:val="36"/>
        </w:rPr>
        <w:t xml:space="preserve">est </w:t>
      </w:r>
      <w:r w:rsidRPr="00A37690">
        <w:rPr>
          <w:rFonts w:ascii="Times New Roman" w:hAnsi="Times New Roman" w:cs="Times New Roman"/>
          <w:b/>
          <w:sz w:val="32"/>
          <w:szCs w:val="36"/>
        </w:rPr>
        <w:t xml:space="preserve">czynny w każdy czwartek w godz. </w:t>
      </w:r>
      <w:r w:rsidR="00121EC7" w:rsidRPr="00A37690">
        <w:rPr>
          <w:rFonts w:ascii="Times New Roman" w:hAnsi="Times New Roman" w:cs="Times New Roman"/>
          <w:b/>
          <w:sz w:val="32"/>
          <w:szCs w:val="36"/>
        </w:rPr>
        <w:t>6</w:t>
      </w:r>
      <w:r w:rsidRPr="00A37690">
        <w:rPr>
          <w:rFonts w:ascii="Times New Roman" w:hAnsi="Times New Roman" w:cs="Times New Roman"/>
          <w:b/>
          <w:sz w:val="32"/>
          <w:szCs w:val="36"/>
          <w:vertAlign w:val="superscript"/>
        </w:rPr>
        <w:t>00</w:t>
      </w:r>
      <w:r w:rsidRPr="00A37690">
        <w:rPr>
          <w:rFonts w:ascii="Times New Roman" w:hAnsi="Times New Roman" w:cs="Times New Roman"/>
          <w:b/>
          <w:sz w:val="32"/>
          <w:szCs w:val="36"/>
        </w:rPr>
        <w:t>-</w:t>
      </w:r>
      <w:r w:rsidR="00121EC7" w:rsidRPr="00A37690">
        <w:rPr>
          <w:rFonts w:ascii="Times New Roman" w:hAnsi="Times New Roman" w:cs="Times New Roman"/>
          <w:b/>
          <w:sz w:val="32"/>
          <w:szCs w:val="36"/>
        </w:rPr>
        <w:t>14</w:t>
      </w:r>
      <w:r w:rsidRPr="00A37690">
        <w:rPr>
          <w:rFonts w:ascii="Times New Roman" w:hAnsi="Times New Roman" w:cs="Times New Roman"/>
          <w:b/>
          <w:sz w:val="32"/>
          <w:szCs w:val="36"/>
          <w:vertAlign w:val="superscript"/>
        </w:rPr>
        <w:t xml:space="preserve">00 </w:t>
      </w:r>
      <w:r w:rsidRPr="00A37690">
        <w:rPr>
          <w:rFonts w:ascii="Times New Roman" w:hAnsi="Times New Roman" w:cs="Times New Roman"/>
          <w:b/>
          <w:sz w:val="32"/>
          <w:szCs w:val="36"/>
        </w:rPr>
        <w:t>oraz w pie</w:t>
      </w:r>
      <w:r w:rsidR="00556FBC" w:rsidRPr="00A37690">
        <w:rPr>
          <w:rFonts w:ascii="Times New Roman" w:hAnsi="Times New Roman" w:cs="Times New Roman"/>
          <w:b/>
          <w:sz w:val="32"/>
          <w:szCs w:val="36"/>
        </w:rPr>
        <w:t xml:space="preserve">rwszą sobotę każdego miesiąca w </w:t>
      </w:r>
      <w:r w:rsidRPr="00A37690">
        <w:rPr>
          <w:rFonts w:ascii="Times New Roman" w:hAnsi="Times New Roman" w:cs="Times New Roman"/>
          <w:b/>
          <w:sz w:val="32"/>
          <w:szCs w:val="36"/>
        </w:rPr>
        <w:t>godzinach</w:t>
      </w:r>
      <w:r w:rsidR="00121EC7" w:rsidRPr="00A37690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A37690">
        <w:rPr>
          <w:rFonts w:ascii="Times New Roman" w:hAnsi="Times New Roman" w:cs="Times New Roman"/>
          <w:b/>
          <w:sz w:val="32"/>
          <w:szCs w:val="36"/>
        </w:rPr>
        <w:t>8</w:t>
      </w:r>
      <w:r w:rsidRPr="00A37690">
        <w:rPr>
          <w:rFonts w:ascii="Times New Roman" w:hAnsi="Times New Roman" w:cs="Times New Roman"/>
          <w:b/>
          <w:sz w:val="32"/>
          <w:szCs w:val="36"/>
          <w:vertAlign w:val="superscript"/>
        </w:rPr>
        <w:t>00</w:t>
      </w:r>
      <w:r w:rsidRPr="00A37690">
        <w:rPr>
          <w:rFonts w:ascii="Times New Roman" w:hAnsi="Times New Roman" w:cs="Times New Roman"/>
          <w:b/>
          <w:sz w:val="32"/>
          <w:szCs w:val="36"/>
        </w:rPr>
        <w:t>-10</w:t>
      </w:r>
      <w:r w:rsidRPr="00A37690">
        <w:rPr>
          <w:rFonts w:ascii="Times New Roman" w:hAnsi="Times New Roman" w:cs="Times New Roman"/>
          <w:b/>
          <w:sz w:val="32"/>
          <w:szCs w:val="36"/>
          <w:vertAlign w:val="superscript"/>
        </w:rPr>
        <w:t>00</w:t>
      </w:r>
      <w:r w:rsidRPr="00A37690">
        <w:rPr>
          <w:rFonts w:ascii="Times New Roman" w:hAnsi="Times New Roman" w:cs="Times New Roman"/>
          <w:b/>
          <w:sz w:val="32"/>
          <w:szCs w:val="36"/>
        </w:rPr>
        <w:t>, z wyjątkiem świąt i dni wolnych od pracy.</w:t>
      </w:r>
    </w:p>
    <w:p w14:paraId="52D72A54" w14:textId="77777777" w:rsidR="00EF584E" w:rsidRDefault="00EF584E" w:rsidP="00001D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149823953"/>
    </w:p>
    <w:p w14:paraId="4D328C57" w14:textId="7DCD94EC" w:rsidR="00B34EF4" w:rsidRPr="00A37690" w:rsidRDefault="005D43C0" w:rsidP="00001D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37690">
        <w:rPr>
          <w:rFonts w:ascii="Times New Roman" w:hAnsi="Times New Roman" w:cs="Times New Roman"/>
          <w:sz w:val="32"/>
          <w:szCs w:val="32"/>
        </w:rPr>
        <w:t xml:space="preserve">Do PSZOK </w:t>
      </w:r>
      <w:r w:rsidRPr="00001D17">
        <w:rPr>
          <w:rFonts w:ascii="Times New Roman" w:hAnsi="Times New Roman" w:cs="Times New Roman"/>
          <w:b/>
          <w:bCs/>
          <w:sz w:val="32"/>
          <w:szCs w:val="32"/>
        </w:rPr>
        <w:t xml:space="preserve">przyjmowane są </w:t>
      </w:r>
      <w:r w:rsidRPr="00A37690">
        <w:rPr>
          <w:rFonts w:ascii="Times New Roman" w:hAnsi="Times New Roman" w:cs="Times New Roman"/>
          <w:sz w:val="32"/>
          <w:szCs w:val="32"/>
        </w:rPr>
        <w:t>takie odpady, jak:</w:t>
      </w:r>
    </w:p>
    <w:bookmarkEnd w:id="1"/>
    <w:p w14:paraId="273EB6AE" w14:textId="77777777" w:rsidR="00A76BEA" w:rsidRPr="00A37690" w:rsidRDefault="00A76BEA" w:rsidP="00001D17">
      <w:pPr>
        <w:pStyle w:val="Akapitzlist"/>
        <w:numPr>
          <w:ilvl w:val="0"/>
          <w:numId w:val="14"/>
        </w:numPr>
        <w:spacing w:after="0"/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 xml:space="preserve">zużyty sprzęt elektryczny i elektroniczny, </w:t>
      </w:r>
    </w:p>
    <w:p w14:paraId="2BF2F938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 xml:space="preserve">zużyte opony, </w:t>
      </w:r>
    </w:p>
    <w:p w14:paraId="234FA22D" w14:textId="77777777" w:rsidR="00A76BEA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>meble i inne odpady wielkogabarytowe,</w:t>
      </w:r>
    </w:p>
    <w:p w14:paraId="410D611A" w14:textId="77777777" w:rsidR="00A76BEA" w:rsidRDefault="00A76BEA" w:rsidP="00556FBC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 xml:space="preserve">odpady niebezpieczne, </w:t>
      </w:r>
    </w:p>
    <w:p w14:paraId="39530A99" w14:textId="77777777" w:rsidR="009C4D2A" w:rsidRDefault="009C4D2A" w:rsidP="00556FBC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-142" w:right="-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chemikalia,</w:t>
      </w:r>
    </w:p>
    <w:p w14:paraId="78315AF3" w14:textId="46E0F77A" w:rsidR="00EF584E" w:rsidRPr="00A37690" w:rsidRDefault="00EF584E" w:rsidP="00556FBC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-142" w:right="-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przeterminowane leki,</w:t>
      </w:r>
    </w:p>
    <w:p w14:paraId="41CA557E" w14:textId="1B26F7C1" w:rsidR="00A76BEA" w:rsidRPr="00EF584E" w:rsidRDefault="00A76BEA" w:rsidP="00EF584E">
      <w:pPr>
        <w:pStyle w:val="Akapitzlist"/>
        <w:numPr>
          <w:ilvl w:val="0"/>
          <w:numId w:val="14"/>
        </w:numPr>
        <w:tabs>
          <w:tab w:val="left" w:pos="993"/>
          <w:tab w:val="left" w:pos="9781"/>
        </w:tabs>
        <w:ind w:left="-142" w:right="-283"/>
        <w:jc w:val="both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>odpady niekwalifikujące się do odpadów medycznych powstałych w gospodarstwie domowym w wyniku przyjmowania produktów leczniczych w formie iniekcji</w:t>
      </w:r>
      <w:r w:rsidR="006E1315">
        <w:rPr>
          <w:rFonts w:ascii="Times New Roman" w:hAnsi="Times New Roman" w:cs="Times New Roman"/>
          <w:sz w:val="28"/>
        </w:rPr>
        <w:br/>
      </w:r>
      <w:r w:rsidRPr="00A37690">
        <w:rPr>
          <w:rFonts w:ascii="Times New Roman" w:hAnsi="Times New Roman" w:cs="Times New Roman"/>
          <w:sz w:val="28"/>
        </w:rPr>
        <w:t>i prowadzenia monitoringu poziomu substancji we krwi, w szczególności igły</w:t>
      </w:r>
      <w:r w:rsidR="00EF584E">
        <w:rPr>
          <w:rFonts w:ascii="Times New Roman" w:hAnsi="Times New Roman" w:cs="Times New Roman"/>
          <w:sz w:val="28"/>
        </w:rPr>
        <w:t xml:space="preserve"> </w:t>
      </w:r>
      <w:r w:rsidRPr="00EF584E">
        <w:rPr>
          <w:rFonts w:ascii="Times New Roman" w:hAnsi="Times New Roman" w:cs="Times New Roman"/>
          <w:sz w:val="28"/>
        </w:rPr>
        <w:t>i strzykawki,</w:t>
      </w:r>
    </w:p>
    <w:p w14:paraId="0A3E884F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>papier,</w:t>
      </w:r>
    </w:p>
    <w:p w14:paraId="1C0007C2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>odzież i tekstylia,</w:t>
      </w:r>
    </w:p>
    <w:p w14:paraId="483654C6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 xml:space="preserve">zużyte baterie i akumulatory,  </w:t>
      </w:r>
    </w:p>
    <w:p w14:paraId="675F0BB7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>metale,</w:t>
      </w:r>
    </w:p>
    <w:p w14:paraId="445158E0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 xml:space="preserve">szkło, </w:t>
      </w:r>
    </w:p>
    <w:p w14:paraId="7FCB6AB4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 xml:space="preserve">tworzywa sztuczne, </w:t>
      </w:r>
    </w:p>
    <w:p w14:paraId="39C979B8" w14:textId="77777777" w:rsidR="00A76BEA" w:rsidRPr="00A37690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>odpady opakowaniowe wielomateriałowe,</w:t>
      </w:r>
    </w:p>
    <w:p w14:paraId="014F6B47" w14:textId="77777777" w:rsidR="00A76BEA" w:rsidRDefault="00A76BEA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 w:rsidRPr="00A37690">
        <w:rPr>
          <w:rFonts w:ascii="Times New Roman" w:hAnsi="Times New Roman" w:cs="Times New Roman"/>
          <w:sz w:val="28"/>
        </w:rPr>
        <w:t>popiół z palenisk domowych w okresie o</w:t>
      </w:r>
      <w:r w:rsidR="00556FBC" w:rsidRPr="00A37690">
        <w:rPr>
          <w:rFonts w:ascii="Times New Roman" w:hAnsi="Times New Roman" w:cs="Times New Roman"/>
          <w:sz w:val="28"/>
        </w:rPr>
        <w:t>d 1 października do 30 kwietnia,</w:t>
      </w:r>
    </w:p>
    <w:p w14:paraId="050C44DF" w14:textId="1089F022" w:rsidR="004905D2" w:rsidRPr="00A37690" w:rsidRDefault="00EF584E" w:rsidP="00556FBC">
      <w:pPr>
        <w:pStyle w:val="Akapitzlist"/>
        <w:numPr>
          <w:ilvl w:val="0"/>
          <w:numId w:val="14"/>
        </w:numPr>
        <w:ind w:left="-142" w:right="-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odpady budowlane i rozbiórkowe pochodzące z gospodarstw domowych.</w:t>
      </w:r>
    </w:p>
    <w:p w14:paraId="14BD6931" w14:textId="3F82DA8A" w:rsidR="005F62F7" w:rsidRPr="00B57904" w:rsidRDefault="00283E00" w:rsidP="00B57904">
      <w:pPr>
        <w:ind w:left="-502" w:right="-283"/>
        <w:jc w:val="both"/>
        <w:rPr>
          <w:rFonts w:ascii="Times New Roman" w:hAnsi="Times New Roman" w:cs="Times New Roman"/>
          <w:sz w:val="32"/>
          <w:szCs w:val="24"/>
        </w:rPr>
      </w:pPr>
      <w:r w:rsidRPr="00B57904">
        <w:rPr>
          <w:rFonts w:ascii="Times New Roman" w:hAnsi="Times New Roman" w:cs="Times New Roman"/>
          <w:sz w:val="32"/>
          <w:szCs w:val="32"/>
        </w:rPr>
        <w:t xml:space="preserve">Do PSZOK </w:t>
      </w:r>
      <w:r w:rsidRPr="00B57904">
        <w:rPr>
          <w:rFonts w:ascii="Times New Roman" w:hAnsi="Times New Roman" w:cs="Times New Roman"/>
          <w:b/>
          <w:bCs/>
          <w:sz w:val="32"/>
          <w:szCs w:val="32"/>
        </w:rPr>
        <w:t xml:space="preserve">nie </w:t>
      </w:r>
      <w:r w:rsidR="00001D17" w:rsidRPr="00B57904">
        <w:rPr>
          <w:rFonts w:ascii="Times New Roman" w:hAnsi="Times New Roman" w:cs="Times New Roman"/>
          <w:b/>
          <w:bCs/>
          <w:sz w:val="32"/>
          <w:szCs w:val="32"/>
        </w:rPr>
        <w:t>są</w:t>
      </w:r>
      <w:r w:rsidRPr="00B57904">
        <w:rPr>
          <w:rFonts w:ascii="Times New Roman" w:hAnsi="Times New Roman" w:cs="Times New Roman"/>
          <w:b/>
          <w:bCs/>
          <w:sz w:val="32"/>
          <w:szCs w:val="32"/>
        </w:rPr>
        <w:t xml:space="preserve"> przyjmowane</w:t>
      </w:r>
      <w:r w:rsidR="005F62F7" w:rsidRPr="00B57904">
        <w:rPr>
          <w:rFonts w:ascii="Times New Roman" w:hAnsi="Times New Roman" w:cs="Times New Roman"/>
          <w:sz w:val="32"/>
          <w:szCs w:val="32"/>
        </w:rPr>
        <w:t xml:space="preserve"> </w:t>
      </w:r>
      <w:r w:rsidR="005F62F7" w:rsidRPr="00B57904">
        <w:rPr>
          <w:rFonts w:ascii="Times New Roman" w:hAnsi="Times New Roman" w:cs="Times New Roman"/>
          <w:sz w:val="28"/>
        </w:rPr>
        <w:t>w</w:t>
      </w:r>
      <w:r w:rsidR="00001D17" w:rsidRPr="00B57904">
        <w:rPr>
          <w:rFonts w:ascii="Times New Roman" w:hAnsi="Times New Roman" w:cs="Times New Roman"/>
          <w:sz w:val="28"/>
        </w:rPr>
        <w:t xml:space="preserve">szelkie odpady wskazujące na to iż pochodzą </w:t>
      </w:r>
      <w:r w:rsidR="005F62F7" w:rsidRPr="00B57904">
        <w:rPr>
          <w:rFonts w:ascii="Times New Roman" w:hAnsi="Times New Roman" w:cs="Times New Roman"/>
          <w:sz w:val="28"/>
        </w:rPr>
        <w:br/>
      </w:r>
      <w:r w:rsidR="00001D17" w:rsidRPr="00B57904">
        <w:rPr>
          <w:rFonts w:ascii="Times New Roman" w:hAnsi="Times New Roman" w:cs="Times New Roman"/>
          <w:sz w:val="28"/>
        </w:rPr>
        <w:t>z działalności gospodarczej, a źródło wytworzenia jest inne niż gospodarstwo domow</w:t>
      </w:r>
      <w:r w:rsidR="005F62F7" w:rsidRPr="00B57904">
        <w:rPr>
          <w:rFonts w:ascii="Times New Roman" w:hAnsi="Times New Roman" w:cs="Times New Roman"/>
          <w:sz w:val="28"/>
        </w:rPr>
        <w:t xml:space="preserve">e, </w:t>
      </w:r>
      <w:r w:rsidR="005F62F7" w:rsidRPr="00B57904">
        <w:rPr>
          <w:rFonts w:ascii="Times New Roman" w:hAnsi="Times New Roman" w:cs="Times New Roman"/>
          <w:sz w:val="28"/>
        </w:rPr>
        <w:br/>
        <w:t>w tym odpady budowlane i rozbiórkowe</w:t>
      </w:r>
      <w:r w:rsidR="005F62F7" w:rsidRPr="00B57904">
        <w:rPr>
          <w:rFonts w:ascii="Times New Roman" w:hAnsi="Times New Roman" w:cs="Times New Roman"/>
          <w:sz w:val="32"/>
          <w:szCs w:val="24"/>
        </w:rPr>
        <w:t>.</w:t>
      </w:r>
    </w:p>
    <w:p w14:paraId="4F5C4849" w14:textId="142D3544" w:rsidR="005F62F7" w:rsidRPr="00EF584E" w:rsidRDefault="005F62F7" w:rsidP="00EF584E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4C6BB7C" w14:textId="71C2ABD7" w:rsidR="00001D17" w:rsidRPr="00EF584E" w:rsidRDefault="005D43C0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EF584E">
        <w:rPr>
          <w:rFonts w:ascii="Times New Roman" w:hAnsi="Times New Roman" w:cs="Times New Roman"/>
          <w:sz w:val="24"/>
          <w:szCs w:val="24"/>
        </w:rPr>
        <w:t xml:space="preserve">Regulamin korzystania z PSZOK dostępny jest na stronie internetowej Urzędu Gminy Poświętne pod adresem </w:t>
      </w:r>
      <w:hyperlink r:id="rId16" w:history="1">
        <w:r w:rsidR="00001D17" w:rsidRPr="00EF584E">
          <w:rPr>
            <w:rStyle w:val="Hipercze"/>
            <w:rFonts w:ascii="Times New Roman" w:hAnsi="Times New Roman" w:cs="Times New Roman"/>
            <w:sz w:val="24"/>
            <w:szCs w:val="24"/>
          </w:rPr>
          <w:t>www.poswietne.bip-e.pl</w:t>
        </w:r>
      </w:hyperlink>
    </w:p>
    <w:p w14:paraId="4F80085C" w14:textId="77777777" w:rsidR="00EF584E" w:rsidRPr="00EF584E" w:rsidRDefault="00EF584E">
      <w:pPr>
        <w:jc w:val="both"/>
        <w:rPr>
          <w:rFonts w:ascii="Times New Roman" w:hAnsi="Times New Roman" w:cs="Times New Roman"/>
          <w:sz w:val="24"/>
          <w:szCs w:val="32"/>
        </w:rPr>
      </w:pPr>
    </w:p>
    <w:p w14:paraId="0EB96091" w14:textId="661668FE" w:rsidR="00487A33" w:rsidRPr="00001D17" w:rsidRDefault="005D43C0">
      <w:pPr>
        <w:jc w:val="both"/>
        <w:rPr>
          <w:rFonts w:ascii="Times New Roman" w:hAnsi="Times New Roman" w:cs="Times New Roman"/>
          <w:sz w:val="24"/>
          <w:szCs w:val="32"/>
        </w:rPr>
      </w:pPr>
      <w:r w:rsidRPr="00283E00">
        <w:rPr>
          <w:rFonts w:ascii="Times New Roman" w:hAnsi="Times New Roman" w:cs="Times New Roman"/>
          <w:b/>
          <w:sz w:val="18"/>
          <w:szCs w:val="28"/>
        </w:rPr>
        <w:t>Dodatkowe informacje</w:t>
      </w:r>
      <w:r w:rsidR="001011DE" w:rsidRPr="00283E00">
        <w:rPr>
          <w:rFonts w:ascii="Times New Roman" w:hAnsi="Times New Roman" w:cs="Times New Roman"/>
          <w:b/>
          <w:sz w:val="18"/>
          <w:szCs w:val="28"/>
        </w:rPr>
        <w:t xml:space="preserve"> można uzyskać w Urzędzie Gminy </w:t>
      </w:r>
      <w:r w:rsidRPr="00283E00">
        <w:rPr>
          <w:rFonts w:ascii="Times New Roman" w:hAnsi="Times New Roman" w:cs="Times New Roman"/>
          <w:b/>
          <w:sz w:val="18"/>
          <w:szCs w:val="28"/>
        </w:rPr>
        <w:t xml:space="preserve">w Poświętnem lub pod numerem tel. 25 752-03-90 wew. </w:t>
      </w:r>
      <w:r w:rsidR="00487A33" w:rsidRPr="00283E00">
        <w:rPr>
          <w:rFonts w:ascii="Times New Roman" w:hAnsi="Times New Roman" w:cs="Times New Roman"/>
          <w:b/>
          <w:sz w:val="18"/>
          <w:szCs w:val="28"/>
        </w:rPr>
        <w:t>5 lub 917#</w:t>
      </w:r>
    </w:p>
    <w:sectPr w:rsidR="00487A33" w:rsidRPr="00001D17" w:rsidSect="00556FBC">
      <w:headerReference w:type="default" r:id="rId17"/>
      <w:footerReference w:type="default" r:id="rId18"/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34DA" w14:textId="77777777" w:rsidR="00D16485" w:rsidRDefault="00D16485" w:rsidP="006104DB">
      <w:pPr>
        <w:spacing w:after="0" w:line="240" w:lineRule="auto"/>
      </w:pPr>
      <w:r>
        <w:separator/>
      </w:r>
    </w:p>
  </w:endnote>
  <w:endnote w:type="continuationSeparator" w:id="0">
    <w:p w14:paraId="587C2059" w14:textId="77777777" w:rsidR="00D16485" w:rsidRDefault="00D16485" w:rsidP="0061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6DCD" w14:textId="77777777" w:rsidR="00B34EF4" w:rsidRDefault="00B34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0710" w14:textId="77777777" w:rsidR="00D16485" w:rsidRDefault="00D16485" w:rsidP="006104DB">
      <w:pPr>
        <w:spacing w:after="0" w:line="240" w:lineRule="auto"/>
      </w:pPr>
      <w:r>
        <w:separator/>
      </w:r>
    </w:p>
  </w:footnote>
  <w:footnote w:type="continuationSeparator" w:id="0">
    <w:p w14:paraId="71D75040" w14:textId="77777777" w:rsidR="00D16485" w:rsidRDefault="00D16485" w:rsidP="0061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EDCA" w14:textId="77777777" w:rsidR="00B34EF4" w:rsidRDefault="00B34E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C1"/>
    <w:multiLevelType w:val="hybridMultilevel"/>
    <w:tmpl w:val="940284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393"/>
    <w:multiLevelType w:val="hybridMultilevel"/>
    <w:tmpl w:val="C0A4EA1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4146B0"/>
    <w:multiLevelType w:val="hybridMultilevel"/>
    <w:tmpl w:val="2B16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2FC8"/>
    <w:multiLevelType w:val="multilevel"/>
    <w:tmpl w:val="844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F74C3"/>
    <w:multiLevelType w:val="multilevel"/>
    <w:tmpl w:val="45D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2084E"/>
    <w:multiLevelType w:val="hybridMultilevel"/>
    <w:tmpl w:val="776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221F"/>
    <w:multiLevelType w:val="multilevel"/>
    <w:tmpl w:val="56B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322E8"/>
    <w:multiLevelType w:val="hybridMultilevel"/>
    <w:tmpl w:val="B0345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1CD3"/>
    <w:multiLevelType w:val="hybridMultilevel"/>
    <w:tmpl w:val="2634087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922260"/>
    <w:multiLevelType w:val="hybridMultilevel"/>
    <w:tmpl w:val="C5D8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4070"/>
    <w:multiLevelType w:val="hybridMultilevel"/>
    <w:tmpl w:val="80F01A8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FB1302"/>
    <w:multiLevelType w:val="hybridMultilevel"/>
    <w:tmpl w:val="E37E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1BAA"/>
    <w:multiLevelType w:val="hybridMultilevel"/>
    <w:tmpl w:val="B97098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53445"/>
    <w:multiLevelType w:val="hybridMultilevel"/>
    <w:tmpl w:val="035E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94C65"/>
    <w:multiLevelType w:val="hybridMultilevel"/>
    <w:tmpl w:val="4074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7ABE"/>
    <w:multiLevelType w:val="hybridMultilevel"/>
    <w:tmpl w:val="215071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A610E9"/>
    <w:multiLevelType w:val="hybridMultilevel"/>
    <w:tmpl w:val="D4044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748E"/>
    <w:multiLevelType w:val="hybridMultilevel"/>
    <w:tmpl w:val="B1CE9E5E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584509CC"/>
    <w:multiLevelType w:val="multilevel"/>
    <w:tmpl w:val="205C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D5DCA"/>
    <w:multiLevelType w:val="hybridMultilevel"/>
    <w:tmpl w:val="A84290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3581"/>
    <w:multiLevelType w:val="hybridMultilevel"/>
    <w:tmpl w:val="E7A2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C7D25"/>
    <w:multiLevelType w:val="hybridMultilevel"/>
    <w:tmpl w:val="8C92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E20DE"/>
    <w:multiLevelType w:val="multilevel"/>
    <w:tmpl w:val="B01E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14870">
    <w:abstractNumId w:val="0"/>
  </w:num>
  <w:num w:numId="2" w16cid:durableId="613827646">
    <w:abstractNumId w:val="8"/>
  </w:num>
  <w:num w:numId="3" w16cid:durableId="1372219477">
    <w:abstractNumId w:val="14"/>
  </w:num>
  <w:num w:numId="4" w16cid:durableId="1636107669">
    <w:abstractNumId w:val="15"/>
  </w:num>
  <w:num w:numId="5" w16cid:durableId="1580359865">
    <w:abstractNumId w:val="5"/>
  </w:num>
  <w:num w:numId="6" w16cid:durableId="2074228762">
    <w:abstractNumId w:val="21"/>
  </w:num>
  <w:num w:numId="7" w16cid:durableId="1901595897">
    <w:abstractNumId w:val="22"/>
  </w:num>
  <w:num w:numId="8" w16cid:durableId="1337532975">
    <w:abstractNumId w:val="6"/>
  </w:num>
  <w:num w:numId="9" w16cid:durableId="2111000710">
    <w:abstractNumId w:val="3"/>
  </w:num>
  <w:num w:numId="10" w16cid:durableId="609822647">
    <w:abstractNumId w:val="17"/>
  </w:num>
  <w:num w:numId="11" w16cid:durableId="258220813">
    <w:abstractNumId w:val="4"/>
  </w:num>
  <w:num w:numId="12" w16cid:durableId="647515331">
    <w:abstractNumId w:val="18"/>
  </w:num>
  <w:num w:numId="13" w16cid:durableId="1061443940">
    <w:abstractNumId w:val="10"/>
  </w:num>
  <w:num w:numId="14" w16cid:durableId="1184782855">
    <w:abstractNumId w:val="12"/>
  </w:num>
  <w:num w:numId="15" w16cid:durableId="1973748123">
    <w:abstractNumId w:val="1"/>
  </w:num>
  <w:num w:numId="16" w16cid:durableId="1463037680">
    <w:abstractNumId w:val="20"/>
  </w:num>
  <w:num w:numId="17" w16cid:durableId="1711681215">
    <w:abstractNumId w:val="2"/>
  </w:num>
  <w:num w:numId="18" w16cid:durableId="290938861">
    <w:abstractNumId w:val="7"/>
  </w:num>
  <w:num w:numId="19" w16cid:durableId="1633629429">
    <w:abstractNumId w:val="11"/>
  </w:num>
  <w:num w:numId="20" w16cid:durableId="843516145">
    <w:abstractNumId w:val="16"/>
  </w:num>
  <w:num w:numId="21" w16cid:durableId="171531565">
    <w:abstractNumId w:val="13"/>
  </w:num>
  <w:num w:numId="22" w16cid:durableId="1617710743">
    <w:abstractNumId w:val="9"/>
  </w:num>
  <w:num w:numId="23" w16cid:durableId="504706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34"/>
    <w:rsid w:val="00001D17"/>
    <w:rsid w:val="00010033"/>
    <w:rsid w:val="001011DE"/>
    <w:rsid w:val="00121EC7"/>
    <w:rsid w:val="001B5844"/>
    <w:rsid w:val="00283E00"/>
    <w:rsid w:val="00307605"/>
    <w:rsid w:val="00352B11"/>
    <w:rsid w:val="00404C7E"/>
    <w:rsid w:val="00487A33"/>
    <w:rsid w:val="004905D2"/>
    <w:rsid w:val="004F08A1"/>
    <w:rsid w:val="00556FBC"/>
    <w:rsid w:val="00591ED9"/>
    <w:rsid w:val="005D43C0"/>
    <w:rsid w:val="005F62F7"/>
    <w:rsid w:val="006104DB"/>
    <w:rsid w:val="00626E25"/>
    <w:rsid w:val="0066266B"/>
    <w:rsid w:val="00690B77"/>
    <w:rsid w:val="006956BE"/>
    <w:rsid w:val="006E1315"/>
    <w:rsid w:val="006F2CD1"/>
    <w:rsid w:val="007542CA"/>
    <w:rsid w:val="007C0D8F"/>
    <w:rsid w:val="00885BDD"/>
    <w:rsid w:val="008C3D71"/>
    <w:rsid w:val="009808F7"/>
    <w:rsid w:val="009C4D2A"/>
    <w:rsid w:val="00A206B3"/>
    <w:rsid w:val="00A34701"/>
    <w:rsid w:val="00A37690"/>
    <w:rsid w:val="00A40A34"/>
    <w:rsid w:val="00A556F3"/>
    <w:rsid w:val="00A76BEA"/>
    <w:rsid w:val="00A90446"/>
    <w:rsid w:val="00A9063F"/>
    <w:rsid w:val="00AA160E"/>
    <w:rsid w:val="00B00A91"/>
    <w:rsid w:val="00B10C7A"/>
    <w:rsid w:val="00B34EF4"/>
    <w:rsid w:val="00B57904"/>
    <w:rsid w:val="00B77DDC"/>
    <w:rsid w:val="00C02F78"/>
    <w:rsid w:val="00C42F03"/>
    <w:rsid w:val="00C77B1A"/>
    <w:rsid w:val="00C840FE"/>
    <w:rsid w:val="00D16485"/>
    <w:rsid w:val="00D20F85"/>
    <w:rsid w:val="00D738C9"/>
    <w:rsid w:val="00D81425"/>
    <w:rsid w:val="00DE6085"/>
    <w:rsid w:val="00DF33E9"/>
    <w:rsid w:val="00E10EDC"/>
    <w:rsid w:val="00E203C3"/>
    <w:rsid w:val="00E46E86"/>
    <w:rsid w:val="00EB6D65"/>
    <w:rsid w:val="00EE45BC"/>
    <w:rsid w:val="00EF584E"/>
    <w:rsid w:val="00F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,#9f9,#cfc"/>
    </o:shapedefaults>
    <o:shapelayout v:ext="edit">
      <o:idmap v:ext="edit" data="1"/>
    </o:shapelayout>
  </w:shapeDefaults>
  <w:decimalSymbol w:val=","/>
  <w:listSeparator w:val=";"/>
  <w14:docId w14:val="7094D363"/>
  <w15:docId w15:val="{1005093E-90DE-4B38-9665-97995F0F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40A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40A34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4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40A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6D65"/>
    <w:rPr>
      <w:color w:val="FF8119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1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4DB"/>
  </w:style>
  <w:style w:type="paragraph" w:styleId="Stopka">
    <w:name w:val="footer"/>
    <w:basedOn w:val="Normalny"/>
    <w:link w:val="StopkaZnak"/>
    <w:uiPriority w:val="99"/>
    <w:semiHidden/>
    <w:unhideWhenUsed/>
    <w:rsid w:val="0061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4DB"/>
  </w:style>
  <w:style w:type="character" w:styleId="Pogrubienie">
    <w:name w:val="Strong"/>
    <w:basedOn w:val="Domylnaczcionkaakapitu"/>
    <w:uiPriority w:val="22"/>
    <w:qFormat/>
    <w:rsid w:val="009808F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swietne.bip-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os.gov.pl" TargetMode="External"/></Relationships>
</file>

<file path=word/theme/theme1.xml><?xml version="1.0" encoding="utf-8"?>
<a:theme xmlns:a="http://schemas.openxmlformats.org/drawingml/2006/main" name="Motyw pakietu Office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2728-F54F-4503-9C09-2E32B676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Ryszawa</dc:creator>
  <cp:lastModifiedBy>Izabela Zaręba Izabela Zaręba</cp:lastModifiedBy>
  <cp:revision>2</cp:revision>
  <cp:lastPrinted>2017-05-29T10:32:00Z</cp:lastPrinted>
  <dcterms:created xsi:type="dcterms:W3CDTF">2024-01-11T11:49:00Z</dcterms:created>
  <dcterms:modified xsi:type="dcterms:W3CDTF">2024-01-11T11:49:00Z</dcterms:modified>
</cp:coreProperties>
</file>