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87" w14:textId="0B070265" w:rsidR="00033558" w:rsidRPr="00221469" w:rsidRDefault="00033558" w:rsidP="00033558">
      <w:pPr>
        <w:rPr>
          <w:b/>
          <w:bCs/>
          <w:sz w:val="28"/>
          <w:szCs w:val="28"/>
        </w:rPr>
      </w:pPr>
      <w:r w:rsidRPr="00221469">
        <w:rPr>
          <w:b/>
          <w:bCs/>
          <w:sz w:val="28"/>
          <w:szCs w:val="28"/>
        </w:rPr>
        <w:t xml:space="preserve">Przypomnienie o zbliżającym się terminie składania sprawozdań w </w:t>
      </w:r>
      <w:r w:rsidR="002900D8" w:rsidRPr="00221469">
        <w:rPr>
          <w:b/>
          <w:bCs/>
          <w:sz w:val="28"/>
          <w:szCs w:val="28"/>
        </w:rPr>
        <w:t>bazie</w:t>
      </w:r>
      <w:r w:rsidRPr="00221469">
        <w:rPr>
          <w:b/>
          <w:bCs/>
          <w:sz w:val="28"/>
          <w:szCs w:val="28"/>
        </w:rPr>
        <w:t xml:space="preserve"> BDO</w:t>
      </w:r>
      <w:r w:rsidR="002900D8" w:rsidRPr="00221469">
        <w:rPr>
          <w:b/>
          <w:bCs/>
          <w:sz w:val="28"/>
          <w:szCs w:val="28"/>
        </w:rPr>
        <w:t xml:space="preserve"> i</w:t>
      </w:r>
      <w:r w:rsidR="00E07CE7" w:rsidRPr="00221469">
        <w:rPr>
          <w:b/>
          <w:bCs/>
          <w:sz w:val="28"/>
          <w:szCs w:val="28"/>
        </w:rPr>
        <w:t xml:space="preserve"> wniosków o pomoc de minimis</w:t>
      </w:r>
      <w:r w:rsidRPr="00221469">
        <w:rPr>
          <w:b/>
          <w:bCs/>
          <w:sz w:val="28"/>
          <w:szCs w:val="28"/>
        </w:rPr>
        <w:t xml:space="preserve"> oraz wnoszenia opłat produktowych.</w:t>
      </w:r>
    </w:p>
    <w:p w14:paraId="1DE58F0D" w14:textId="77777777" w:rsidR="00033558" w:rsidRPr="00221469" w:rsidRDefault="00033558" w:rsidP="00033558">
      <w:pPr>
        <w:rPr>
          <w:b/>
          <w:bCs/>
          <w:sz w:val="28"/>
          <w:szCs w:val="28"/>
        </w:rPr>
      </w:pPr>
    </w:p>
    <w:p w14:paraId="51236E37" w14:textId="227B6DD6" w:rsidR="00033558" w:rsidRPr="00221469" w:rsidRDefault="00564B1C" w:rsidP="00033558">
      <w:r w:rsidRPr="00221469">
        <w:rPr>
          <w:b/>
          <w:bCs/>
        </w:rPr>
        <w:t>S</w:t>
      </w:r>
      <w:r w:rsidR="00033558" w:rsidRPr="00221469">
        <w:rPr>
          <w:b/>
          <w:bCs/>
        </w:rPr>
        <w:t>prawozdania o produktach, opakowaniach i o gospodarowaniu odpadami</w:t>
      </w:r>
      <w:r w:rsidR="00033558" w:rsidRPr="00221469">
        <w:t xml:space="preserve"> </w:t>
      </w:r>
      <w:r w:rsidR="00033558" w:rsidRPr="00221469">
        <w:rPr>
          <w:b/>
          <w:bCs/>
        </w:rPr>
        <w:t>za 202</w:t>
      </w:r>
      <w:r w:rsidR="00591606" w:rsidRPr="00221469">
        <w:rPr>
          <w:b/>
          <w:bCs/>
        </w:rPr>
        <w:t>3</w:t>
      </w:r>
      <w:r w:rsidR="00033558" w:rsidRPr="00221469">
        <w:rPr>
          <w:b/>
          <w:bCs/>
        </w:rPr>
        <w:t xml:space="preserve"> rok</w:t>
      </w:r>
      <w:r w:rsidR="00033558" w:rsidRPr="00221469">
        <w:t xml:space="preserve"> składane są wyłącznie w wersji elektronicznej, za pośrednictwem </w:t>
      </w:r>
      <w:r w:rsidRPr="00221469">
        <w:t xml:space="preserve">bazy </w:t>
      </w:r>
      <w:r w:rsidR="00033558" w:rsidRPr="00221469">
        <w:t xml:space="preserve">BDO, </w:t>
      </w:r>
      <w:r w:rsidR="00033558" w:rsidRPr="00221469">
        <w:rPr>
          <w:b/>
          <w:bCs/>
        </w:rPr>
        <w:t>w terminie do 15 marca 202</w:t>
      </w:r>
      <w:r w:rsidR="00591606" w:rsidRPr="00221469">
        <w:rPr>
          <w:b/>
          <w:bCs/>
        </w:rPr>
        <w:t>4</w:t>
      </w:r>
      <w:r w:rsidR="00033558" w:rsidRPr="00221469">
        <w:rPr>
          <w:b/>
          <w:bCs/>
        </w:rPr>
        <w:t xml:space="preserve"> r.,</w:t>
      </w:r>
      <w:r w:rsidR="00033558" w:rsidRPr="00221469">
        <w:t xml:space="preserve"> do marszałka województwa mazowieckiego właściwego ze względu na siedzibę firmy.</w:t>
      </w:r>
    </w:p>
    <w:p w14:paraId="09CB9493" w14:textId="170095C1" w:rsidR="00033558" w:rsidRPr="00221469" w:rsidRDefault="00033558" w:rsidP="00033558">
      <w:pPr>
        <w:rPr>
          <w:b/>
          <w:bCs/>
        </w:rPr>
      </w:pPr>
      <w:r w:rsidRPr="00221469">
        <w:rPr>
          <w:b/>
          <w:bCs/>
        </w:rPr>
        <w:t xml:space="preserve">Wyjątek: Sprawozdania </w:t>
      </w:r>
      <w:r w:rsidR="00591606" w:rsidRPr="00221469">
        <w:rPr>
          <w:b/>
          <w:bCs/>
        </w:rPr>
        <w:t>sprzedawców detalicznych i hurtowych s</w:t>
      </w:r>
      <w:r w:rsidRPr="00221469">
        <w:rPr>
          <w:b/>
          <w:bCs/>
        </w:rPr>
        <w:t>kładane są zgodnie z miejscem poboru opłaty</w:t>
      </w:r>
      <w:r w:rsidR="00E07CE7" w:rsidRPr="00221469">
        <w:rPr>
          <w:b/>
          <w:bCs/>
        </w:rPr>
        <w:t xml:space="preserve"> </w:t>
      </w:r>
      <w:r w:rsidR="00591606" w:rsidRPr="00221469">
        <w:rPr>
          <w:b/>
          <w:bCs/>
        </w:rPr>
        <w:t xml:space="preserve">recyklingowej </w:t>
      </w:r>
      <w:r w:rsidR="00E07CE7" w:rsidRPr="00221469">
        <w:rPr>
          <w:b/>
          <w:bCs/>
        </w:rPr>
        <w:t>za torebki foliowe</w:t>
      </w:r>
      <w:r w:rsidR="002900D8" w:rsidRPr="00221469">
        <w:rPr>
          <w:b/>
          <w:bCs/>
        </w:rPr>
        <w:t xml:space="preserve">. Jak również sprawozdania sklepów, hurtowni czy jednostek gastronomicznych z zakresu </w:t>
      </w:r>
      <w:r w:rsidR="00591606" w:rsidRPr="00221469">
        <w:rPr>
          <w:b/>
          <w:bCs/>
        </w:rPr>
        <w:t>wydawania kubków na napoje i pojemników na żywność</w:t>
      </w:r>
      <w:r w:rsidR="002900D8" w:rsidRPr="00221469">
        <w:rPr>
          <w:b/>
          <w:bCs/>
        </w:rPr>
        <w:t xml:space="preserve"> zgodnie z lokalizacją placówki (sprawozdanie za rok 2023 bez opłaty konsumenckiej).</w:t>
      </w:r>
    </w:p>
    <w:p w14:paraId="5A2AA14E" w14:textId="7752B3CA" w:rsidR="00564B1C" w:rsidRPr="00221469" w:rsidRDefault="00564B1C" w:rsidP="00033558">
      <w:r w:rsidRPr="00221469">
        <w:t xml:space="preserve">Wniosek o pomoc de minimis w postaci pliku pdf lub zip po podpisaniu podpisem elektronicznym na stronie </w:t>
      </w:r>
      <w:hyperlink r:id="rId7" w:history="1">
        <w:r w:rsidRPr="00221469">
          <w:rPr>
            <w:rStyle w:val="Hipercze"/>
          </w:rPr>
          <w:t>mój.gov.pl</w:t>
        </w:r>
      </w:hyperlink>
      <w:r w:rsidRPr="00221469">
        <w:t xml:space="preserve"> należy załączyć do elektronicznego sprawozdania w bazie BDO. Nie przesyłamy już  papierowych wniosków o pomoc de mini</w:t>
      </w:r>
      <w:r w:rsidR="002D764C" w:rsidRPr="00221469">
        <w:t>mi</w:t>
      </w:r>
      <w:r w:rsidRPr="00221469">
        <w:t>s.</w:t>
      </w:r>
    </w:p>
    <w:p w14:paraId="17448A4C" w14:textId="7A4302C4" w:rsidR="00564B1C" w:rsidRPr="00221469" w:rsidRDefault="00033558" w:rsidP="00033558">
      <w:r w:rsidRPr="00221469">
        <w:t xml:space="preserve">Kalkulatory opłatowe i </w:t>
      </w:r>
      <w:r w:rsidR="00564B1C" w:rsidRPr="00221469">
        <w:t xml:space="preserve">kalkulatory </w:t>
      </w:r>
      <w:r w:rsidRPr="00221469">
        <w:t>do pomocy de minimis za rok 202</w:t>
      </w:r>
      <w:r w:rsidR="00591606" w:rsidRPr="00221469">
        <w:t>3</w:t>
      </w:r>
      <w:r w:rsidRPr="00221469">
        <w:t xml:space="preserve"> </w:t>
      </w:r>
      <w:r w:rsidR="008064CE" w:rsidRPr="00221469">
        <w:t xml:space="preserve">oraz numery kont </w:t>
      </w:r>
      <w:r w:rsidRPr="00221469">
        <w:t>dostępne są na stronie</w:t>
      </w:r>
      <w:r w:rsidR="00564B1C" w:rsidRPr="00221469">
        <w:t xml:space="preserve"> </w:t>
      </w:r>
      <w:hyperlink r:id="rId8" w:history="1">
        <w:r w:rsidR="00564B1C" w:rsidRPr="00221469">
          <w:rPr>
            <w:rStyle w:val="Hipercze"/>
          </w:rPr>
          <w:t>mazovia.pl</w:t>
        </w:r>
      </w:hyperlink>
    </w:p>
    <w:p w14:paraId="63C3F7FC" w14:textId="22D12EBF" w:rsidR="00033558" w:rsidRPr="00221469" w:rsidRDefault="008064CE" w:rsidP="00033558">
      <w:r w:rsidRPr="00221469">
        <w:t xml:space="preserve">Logowanie do bazy BDO: </w:t>
      </w:r>
      <w:hyperlink r:id="rId9" w:history="1">
        <w:r w:rsidRPr="00221469">
          <w:rPr>
            <w:rStyle w:val="Hipercze"/>
          </w:rPr>
          <w:t>https://rejestr-bdo.mos.gov.pl/</w:t>
        </w:r>
      </w:hyperlink>
    </w:p>
    <w:p w14:paraId="06B62ACD" w14:textId="77777777" w:rsidR="00E07CE7" w:rsidRPr="00221469" w:rsidRDefault="00E07CE7" w:rsidP="0040376D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KONTA</w:t>
      </w:r>
    </w:p>
    <w:p w14:paraId="0D133C4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Urząd Marszałkowski Województwa Mazowieckiego</w:t>
      </w:r>
    </w:p>
    <w:p w14:paraId="35FC47E9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ul. Jagiellońska 26, 03-719 Warszawa</w:t>
      </w:r>
    </w:p>
    <w:p w14:paraId="51B9407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 xml:space="preserve">Bank PEKAO S.A. I/O Warszawa </w:t>
      </w:r>
    </w:p>
    <w:p w14:paraId="37969584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BA7C5B" w14:textId="6B8818DD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color w:val="000000"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wnosimy </w:t>
      </w:r>
      <w:hyperlink r:id="rId10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OPAKOWANIA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094187A1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1FCD36D" w14:textId="13EEC282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95 1240 1037 1111 0010 6029 9959</w:t>
      </w:r>
    </w:p>
    <w:p w14:paraId="4B47CF5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CC7C5D9" w14:textId="3F7D25D6" w:rsidR="002900D8" w:rsidRPr="00221469" w:rsidRDefault="002900D8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31 grudnia 202</w:t>
      </w:r>
      <w:r w:rsidR="00094BAD" w:rsidRPr="00221469">
        <w:rPr>
          <w:rFonts w:ascii="Arial" w:eastAsia="Calibri" w:hAnsi="Arial" w:cs="Arial"/>
          <w:b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wnosimy opłatę na publiczne kampanie edukacyjne ZA OPAKOWANIA za rok 2023 na konto:</w:t>
      </w:r>
    </w:p>
    <w:p w14:paraId="2505E737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8FFC8E0" w14:textId="7BA2E5C3" w:rsidR="002900D8" w:rsidRPr="00221469" w:rsidRDefault="002900D8" w:rsidP="002900D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221469">
        <w:rPr>
          <w:rFonts w:ascii="Arial" w:eastAsia="Calibri" w:hAnsi="Arial" w:cs="Arial"/>
          <w:bCs/>
          <w:sz w:val="18"/>
          <w:szCs w:val="18"/>
        </w:rPr>
        <w:t>69 1240 6292 1111 0010 7776 5096</w:t>
      </w:r>
    </w:p>
    <w:p w14:paraId="4EB771FF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CE944A6" w14:textId="6525FF7A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31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1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OLEJE I OPONY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sz w:val="18"/>
          <w:szCs w:val="18"/>
        </w:rPr>
        <w:t>na konto:</w:t>
      </w:r>
    </w:p>
    <w:p w14:paraId="3BFB4F33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31A2887" w14:textId="069E651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31 1240 1037 1111 0000 0698 8102</w:t>
      </w:r>
    </w:p>
    <w:p w14:paraId="0D918416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84E695" w14:textId="52CD8AC8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 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2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produktową, opłatę na publiczne kampanie edukacyjne</w:t>
        </w:r>
      </w:hyperlink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i opłatę depozytową ZA BATERIE I AKUMULATORY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5F8EAA8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F3028E5" w14:textId="54D71BEF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color w:val="1F497D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96 1240 1037 1111 0010 3123 5928</w:t>
      </w:r>
    </w:p>
    <w:p w14:paraId="759DDA1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C3A833" w14:textId="0FFD5CB4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produktową ZA ZUŻYTY SPRZĘT</w:t>
      </w:r>
      <w:r w:rsidR="00E07CE7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SEIE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494ECEEA" w14:textId="77777777" w:rsidR="002900D8" w:rsidRPr="00221469" w:rsidRDefault="002900D8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4188744" w14:textId="4F6AA52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16 1240 6292 1111 0010 7147 9577</w:t>
      </w:r>
    </w:p>
    <w:p w14:paraId="29B8695E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9C727B6" w14:textId="1DC76DFE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wnosimy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za nieosiągnięcie wymaganego poziomu odzysku i recyklingu odpadów pochodzących z pojazdów wycofanych z eksploatacji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</w:t>
      </w:r>
      <w:r w:rsidRPr="00221469">
        <w:rPr>
          <w:rFonts w:ascii="Arial" w:eastAsia="Calibri" w:hAnsi="Arial" w:cs="Arial"/>
          <w:b/>
          <w:sz w:val="18"/>
          <w:szCs w:val="18"/>
        </w:rPr>
        <w:t>nto:</w:t>
      </w:r>
    </w:p>
    <w:p w14:paraId="784B5DC3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E58EA36" w14:textId="4DA94890" w:rsidR="0040376D" w:rsidRPr="00221469" w:rsidRDefault="00000000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hyperlink r:id="rId13" w:anchor="NONE" w:history="1">
        <w:r w:rsidR="0040376D" w:rsidRPr="00221469">
          <w:rPr>
            <w:rFonts w:ascii="Arial" w:eastAsia="Calibri" w:hAnsi="Arial" w:cs="Arial"/>
            <w:sz w:val="18"/>
            <w:szCs w:val="18"/>
          </w:rPr>
          <w:t>83 1240 6292 1111 0010 7147 9535</w:t>
        </w:r>
        <w:r w:rsidR="0040376D" w:rsidRPr="00221469">
          <w:rPr>
            <w:rFonts w:ascii="Arial" w:eastAsia="Calibri" w:hAnsi="Arial" w:cs="Arial"/>
            <w:sz w:val="18"/>
            <w:szCs w:val="18"/>
            <w:u w:val="single"/>
          </w:rPr>
          <w:t xml:space="preserve"> </w:t>
        </w:r>
      </w:hyperlink>
    </w:p>
    <w:p w14:paraId="341E1ADF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5CAB5D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----------------------------------------------------</w:t>
      </w:r>
    </w:p>
    <w:p w14:paraId="1CAFF106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Departament Opłat Środowiskowych </w:t>
      </w:r>
    </w:p>
    <w:p w14:paraId="24BE31D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Urząd Marszałkowski Województwa Mazowieckiego w Warszawie </w:t>
      </w:r>
    </w:p>
    <w:p w14:paraId="2F8A196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ul. Skoczylasa 4, 03-469 Warszawa</w:t>
      </w:r>
    </w:p>
    <w:p w14:paraId="5FFE907D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221469">
        <w:rPr>
          <w:rFonts w:ascii="Arial" w:eastAsia="Calibri" w:hAnsi="Arial" w:cs="Arial"/>
          <w:sz w:val="16"/>
          <w:szCs w:val="16"/>
        </w:rPr>
        <w:t>tel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: (22) 59-79-201  fax: (22) 59-79-629 </w:t>
      </w:r>
    </w:p>
    <w:p w14:paraId="43F9EB18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4" w:history="1">
        <w:r w:rsidRPr="00221469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/>
          </w:rPr>
          <w:t>oplaty.srodowiskowe@mazovia.pl</w:t>
        </w:r>
      </w:hyperlink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65BCCFD5" w14:textId="77777777" w:rsidR="0040376D" w:rsidRPr="00221469" w:rsidRDefault="00000000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hyperlink r:id="rId15" w:history="1">
        <w:r w:rsidR="0040376D" w:rsidRPr="00221469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adres elektronicznej skrzynki podawczej</w:t>
        </w:r>
      </w:hyperlink>
    </w:p>
    <w:p w14:paraId="177E0F99" w14:textId="77777777" w:rsidR="0040376D" w:rsidRPr="0040376D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adres skrytki na </w:t>
      </w:r>
      <w:proofErr w:type="spellStart"/>
      <w:r w:rsidRPr="00221469">
        <w:rPr>
          <w:rFonts w:ascii="Arial" w:eastAsia="Calibri" w:hAnsi="Arial" w:cs="Arial"/>
          <w:sz w:val="16"/>
          <w:szCs w:val="16"/>
        </w:rPr>
        <w:t>ePUAP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 : </w:t>
      </w:r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umwm</w:t>
      </w:r>
      <w:proofErr w:type="spellEnd"/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SkrytkaESP</w:t>
      </w:r>
      <w:proofErr w:type="spellEnd"/>
    </w:p>
    <w:p w14:paraId="5A2925AA" w14:textId="77777777" w:rsidR="0040376D" w:rsidRPr="0040376D" w:rsidRDefault="0040376D" w:rsidP="0040376D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44FD6082" w14:textId="77777777" w:rsidR="00851E88" w:rsidRDefault="00851E88"/>
    <w:sectPr w:rsidR="00851E88" w:rsidSect="00D640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D8AA" w14:textId="77777777" w:rsidR="00D64068" w:rsidRDefault="00D64068" w:rsidP="0040376D">
      <w:pPr>
        <w:spacing w:after="0" w:line="240" w:lineRule="auto"/>
      </w:pPr>
      <w:r>
        <w:separator/>
      </w:r>
    </w:p>
  </w:endnote>
  <w:endnote w:type="continuationSeparator" w:id="0">
    <w:p w14:paraId="2C5BAFDC" w14:textId="77777777" w:rsidR="00D64068" w:rsidRDefault="00D64068" w:rsidP="004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A0E9" w14:textId="77777777" w:rsidR="00D64068" w:rsidRDefault="00D64068" w:rsidP="0040376D">
      <w:pPr>
        <w:spacing w:after="0" w:line="240" w:lineRule="auto"/>
      </w:pPr>
      <w:r>
        <w:separator/>
      </w:r>
    </w:p>
  </w:footnote>
  <w:footnote w:type="continuationSeparator" w:id="0">
    <w:p w14:paraId="02625DD8" w14:textId="77777777" w:rsidR="00D64068" w:rsidRDefault="00D64068" w:rsidP="004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0E"/>
    <w:multiLevelType w:val="hybridMultilevel"/>
    <w:tmpl w:val="CB6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5"/>
    <w:multiLevelType w:val="hybridMultilevel"/>
    <w:tmpl w:val="14F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833">
    <w:abstractNumId w:val="1"/>
  </w:num>
  <w:num w:numId="2" w16cid:durableId="18384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8"/>
    <w:rsid w:val="00033558"/>
    <w:rsid w:val="00094BAD"/>
    <w:rsid w:val="000D0EEF"/>
    <w:rsid w:val="001230E6"/>
    <w:rsid w:val="001C7C87"/>
    <w:rsid w:val="00221469"/>
    <w:rsid w:val="002900D8"/>
    <w:rsid w:val="002D764C"/>
    <w:rsid w:val="002F10BF"/>
    <w:rsid w:val="00344E07"/>
    <w:rsid w:val="0040226E"/>
    <w:rsid w:val="0040376D"/>
    <w:rsid w:val="00564B1C"/>
    <w:rsid w:val="00591606"/>
    <w:rsid w:val="0069503F"/>
    <w:rsid w:val="006C0240"/>
    <w:rsid w:val="00783B06"/>
    <w:rsid w:val="008064CE"/>
    <w:rsid w:val="0083234F"/>
    <w:rsid w:val="00851E88"/>
    <w:rsid w:val="00990A93"/>
    <w:rsid w:val="00A1278A"/>
    <w:rsid w:val="00CD60F0"/>
    <w:rsid w:val="00D64068"/>
    <w:rsid w:val="00DB0E94"/>
    <w:rsid w:val="00DE4CD3"/>
    <w:rsid w:val="00E07CE7"/>
    <w:rsid w:val="00E24A08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E68"/>
  <w15:chartTrackingRefBased/>
  <w15:docId w15:val="{658C4467-4185-4988-A733-5243671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2-oplaty-za-opakowania-oplata-produktowa-oplata-na-publiczne-kampanie-edukacyjne.html" TargetMode="External"/><Relationship Id="rId13" Type="http://schemas.openxmlformats.org/officeDocument/2006/relationships/hyperlink" Target="https://www.pekaobiznes24.pl/webcorpo/do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uslugi/signer/upload?xFormsAppName=SIGNER" TargetMode="External"/><Relationship Id="rId12" Type="http://schemas.openxmlformats.org/officeDocument/2006/relationships/hyperlink" Target="http://wcm.mazovia.pl/web/wcm/6.07.-oplaty-wynikajace-z-ustawy-o-bateriach-i-akumulatorach-oplata-produktowa-nieodebrana-oplata-depozytowa-srodki-przeznaczone-na-kampanie-eduk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m.mazovia.pl/web/wcm/6.02.-oplata-produktowa-dot.-opakowan-i-produkt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wcm.mazovia.pl/web/wcm/6.02.-oplata-produktowa-dot.-opakowan-i-prod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-bdo.mos.gov.pl/" TargetMode="External"/><Relationship Id="rId14" Type="http://schemas.openxmlformats.org/officeDocument/2006/relationships/hyperlink" Target="mailto:oplaty.srodowiskow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Ochal</dc:creator>
  <cp:keywords/>
  <dc:description/>
  <cp:lastModifiedBy>Patrycja Kowalska</cp:lastModifiedBy>
  <cp:revision>2</cp:revision>
  <dcterms:created xsi:type="dcterms:W3CDTF">2024-02-01T08:48:00Z</dcterms:created>
  <dcterms:modified xsi:type="dcterms:W3CDTF">2024-02-01T08:48:00Z</dcterms:modified>
</cp:coreProperties>
</file>